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Arial" w:cs="Arial" w:eastAsia="Arial" w:hAnsi="Arial"/>
          <w:sz w:val="20"/>
          <w:szCs w:val="20"/>
        </w:rPr>
      </w:pPr>
      <w:r w:rsidDel="00000000" w:rsidR="00000000" w:rsidRPr="00000000">
        <w:rPr>
          <w:rtl w:val="0"/>
        </w:rPr>
      </w:r>
    </w:p>
    <w:tbl>
      <w:tblPr>
        <w:tblStyle w:val="Table1"/>
        <w:tblW w:w="13464.999999999998" w:type="dxa"/>
        <w:jc w:val="left"/>
        <w:tblInd w:w="425.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35"/>
        <w:gridCol w:w="849"/>
        <w:gridCol w:w="2247"/>
        <w:gridCol w:w="541"/>
        <w:gridCol w:w="1700"/>
        <w:gridCol w:w="1939"/>
        <w:gridCol w:w="1"/>
        <w:gridCol w:w="2553"/>
        <w:tblGridChange w:id="0">
          <w:tblGrid>
            <w:gridCol w:w="3635"/>
            <w:gridCol w:w="849"/>
            <w:gridCol w:w="2247"/>
            <w:gridCol w:w="541"/>
            <w:gridCol w:w="1700"/>
            <w:gridCol w:w="1939"/>
            <w:gridCol w:w="1"/>
            <w:gridCol w:w="2553"/>
          </w:tblGrid>
        </w:tblGridChange>
      </w:tblGrid>
      <w:tr>
        <w:trPr>
          <w:cantSplit w:val="0"/>
          <w:trHeight w:val="470" w:hRule="atLeast"/>
          <w:tblHeader w:val="0"/>
        </w:trPr>
        <w:tc>
          <w:tcPr>
            <w:gridSpan w:val="8"/>
            <w:shd w:fill="b6d7a8" w:val="clear"/>
            <w:tcMar>
              <w:left w:w="93.0" w:type="dxa"/>
            </w:tcMar>
            <w:vAlign w:val="center"/>
          </w:tcPr>
          <w:p w:rsidR="00000000" w:rsidDel="00000000" w:rsidP="00000000" w:rsidRDefault="00000000" w:rsidRPr="00000000" w14:paraId="00000002">
            <w:pPr>
              <w:jc w:val="center"/>
              <w:rPr>
                <w:rFonts w:ascii="Arial" w:cs="Arial" w:eastAsia="Arial" w:hAnsi="Arial"/>
                <w:b w:val="1"/>
              </w:rPr>
            </w:pPr>
            <w:r w:rsidDel="00000000" w:rsidR="00000000" w:rsidRPr="00000000">
              <w:rPr>
                <w:rFonts w:ascii="Arial" w:cs="Arial" w:eastAsia="Arial" w:hAnsi="Arial"/>
                <w:b w:val="1"/>
                <w:rtl w:val="0"/>
              </w:rPr>
              <w:t xml:space="preserve">1. DATOS GENERALES DE LA UNIDAD DE APRENDIZAJE (UA) O ASIGNATURA</w:t>
            </w:r>
          </w:p>
        </w:tc>
      </w:tr>
      <w:tr>
        <w:trPr>
          <w:cantSplit w:val="0"/>
          <w:trHeight w:val="283" w:hRule="atLeast"/>
          <w:tblHeader w:val="0"/>
        </w:trPr>
        <w:tc>
          <w:tcPr>
            <w:gridSpan w:val="6"/>
            <w:shd w:fill="b6d7a8" w:val="clear"/>
            <w:tcMar>
              <w:left w:w="93.0" w:type="dxa"/>
            </w:tcMar>
            <w:vAlign w:val="center"/>
          </w:tcPr>
          <w:p w:rsidR="00000000" w:rsidDel="00000000" w:rsidP="00000000" w:rsidRDefault="00000000" w:rsidRPr="00000000" w14:paraId="0000000A">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Nombre de la Unidad de Aprendizaje (UA) o Asignatura</w:t>
            </w:r>
            <w:r w:rsidDel="00000000" w:rsidR="00000000" w:rsidRPr="00000000">
              <w:rPr>
                <w:rtl w:val="0"/>
              </w:rPr>
            </w:r>
          </w:p>
        </w:tc>
        <w:tc>
          <w:tcPr>
            <w:gridSpan w:val="2"/>
            <w:shd w:fill="b6d7a8" w:val="clear"/>
            <w:tcMar>
              <w:left w:w="93.0" w:type="dxa"/>
            </w:tcMar>
            <w:vAlign w:val="center"/>
          </w:tcPr>
          <w:p w:rsidR="00000000" w:rsidDel="00000000" w:rsidP="00000000" w:rsidRDefault="00000000" w:rsidRPr="00000000" w14:paraId="00000010">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Clave de la UA</w:t>
            </w:r>
            <w:r w:rsidDel="00000000" w:rsidR="00000000" w:rsidRPr="00000000">
              <w:rPr>
                <w:rtl w:val="0"/>
              </w:rPr>
            </w:r>
          </w:p>
        </w:tc>
      </w:tr>
      <w:tr>
        <w:trPr>
          <w:cantSplit w:val="0"/>
          <w:trHeight w:val="410" w:hRule="atLeast"/>
          <w:tblHeader w:val="0"/>
        </w:trPr>
        <w:tc>
          <w:tcPr>
            <w:gridSpan w:val="6"/>
            <w:shd w:fill="auto" w:val="clear"/>
            <w:tcMar>
              <w:left w:w="93.0" w:type="dxa"/>
            </w:tcMar>
            <w:vAlign w:val="center"/>
          </w:tcPr>
          <w:p w:rsidR="00000000" w:rsidDel="00000000" w:rsidP="00000000" w:rsidRDefault="00000000" w:rsidRPr="00000000" w14:paraId="00000012">
            <w:pPr>
              <w:jc w:val="center"/>
              <w:rPr>
                <w:rFonts w:ascii="Arial" w:cs="Arial" w:eastAsia="Arial" w:hAnsi="Arial"/>
                <w:sz w:val="18"/>
                <w:szCs w:val="18"/>
              </w:rPr>
            </w:pPr>
            <w:r w:rsidDel="00000000" w:rsidR="00000000" w:rsidRPr="00000000">
              <w:rPr>
                <w:rFonts w:ascii="Arial" w:cs="Arial" w:eastAsia="Arial" w:hAnsi="Arial"/>
                <w:color w:val="00000a"/>
                <w:sz w:val="18"/>
                <w:szCs w:val="18"/>
                <w:rtl w:val="0"/>
              </w:rPr>
              <w:t xml:space="preserve">Seminario de Solución de Problemas de Redes para Circuitos Electrónicos </w:t>
            </w:r>
            <w:r w:rsidDel="00000000" w:rsidR="00000000" w:rsidRPr="00000000">
              <w:rPr>
                <w:rtl w:val="0"/>
              </w:rPr>
            </w:r>
          </w:p>
        </w:tc>
        <w:tc>
          <w:tcPr>
            <w:gridSpan w:val="2"/>
            <w:shd w:fill="auto" w:val="clear"/>
            <w:tcMar>
              <w:left w:w="93.0" w:type="dxa"/>
            </w:tcMar>
            <w:vAlign w:val="center"/>
          </w:tcPr>
          <w:p w:rsidR="00000000" w:rsidDel="00000000" w:rsidP="00000000" w:rsidRDefault="00000000" w:rsidRPr="00000000" w14:paraId="00000018">
            <w:pPr>
              <w:jc w:val="center"/>
              <w:rPr>
                <w:rFonts w:ascii="Arial" w:cs="Arial" w:eastAsia="Arial" w:hAnsi="Arial"/>
                <w:color w:val="00000a"/>
                <w:sz w:val="18"/>
                <w:szCs w:val="18"/>
              </w:rPr>
            </w:pPr>
            <w:r w:rsidDel="00000000" w:rsidR="00000000" w:rsidRPr="00000000">
              <w:rPr>
                <w:rFonts w:ascii="Arial" w:cs="Arial" w:eastAsia="Arial" w:hAnsi="Arial"/>
                <w:color w:val="00000a"/>
                <w:sz w:val="18"/>
                <w:szCs w:val="18"/>
                <w:rtl w:val="0"/>
              </w:rPr>
              <w:t xml:space="preserve">I7271</w:t>
            </w:r>
          </w:p>
        </w:tc>
      </w:tr>
      <w:tr>
        <w:trPr>
          <w:cantSplit w:val="0"/>
          <w:trHeight w:val="283" w:hRule="atLeast"/>
          <w:tblHeader w:val="0"/>
        </w:trPr>
        <w:tc>
          <w:tcPr>
            <w:shd w:fill="b6d7a8" w:val="clear"/>
            <w:tcMar>
              <w:left w:w="93.0" w:type="dxa"/>
            </w:tcMar>
            <w:vAlign w:val="center"/>
          </w:tcPr>
          <w:p w:rsidR="00000000" w:rsidDel="00000000" w:rsidP="00000000" w:rsidRDefault="00000000" w:rsidRPr="00000000" w14:paraId="0000001A">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Modalidad de la UA</w:t>
            </w:r>
            <w:r w:rsidDel="00000000" w:rsidR="00000000" w:rsidRPr="00000000">
              <w:rPr>
                <w:rtl w:val="0"/>
              </w:rPr>
            </w:r>
          </w:p>
        </w:tc>
        <w:tc>
          <w:tcPr>
            <w:gridSpan w:val="3"/>
            <w:shd w:fill="b6d7a8" w:val="clear"/>
            <w:tcMar>
              <w:left w:w="93.0" w:type="dxa"/>
            </w:tcMar>
            <w:vAlign w:val="center"/>
          </w:tcPr>
          <w:p w:rsidR="00000000" w:rsidDel="00000000" w:rsidP="00000000" w:rsidRDefault="00000000" w:rsidRPr="00000000" w14:paraId="0000001B">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Tipo de UA</w:t>
            </w:r>
            <w:r w:rsidDel="00000000" w:rsidR="00000000" w:rsidRPr="00000000">
              <w:rPr>
                <w:rtl w:val="0"/>
              </w:rPr>
            </w:r>
          </w:p>
        </w:tc>
        <w:tc>
          <w:tcPr>
            <w:gridSpan w:val="3"/>
            <w:shd w:fill="b6d7a8" w:val="clear"/>
            <w:tcMar>
              <w:left w:w="93.0" w:type="dxa"/>
            </w:tcMar>
            <w:vAlign w:val="center"/>
          </w:tcPr>
          <w:p w:rsidR="00000000" w:rsidDel="00000000" w:rsidP="00000000" w:rsidRDefault="00000000" w:rsidRPr="00000000" w14:paraId="0000001E">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Área de formación</w:t>
            </w:r>
            <w:r w:rsidDel="00000000" w:rsidR="00000000" w:rsidRPr="00000000">
              <w:rPr>
                <w:rtl w:val="0"/>
              </w:rPr>
            </w:r>
          </w:p>
        </w:tc>
        <w:tc>
          <w:tcPr>
            <w:shd w:fill="b6d7a8" w:val="clear"/>
            <w:tcMar>
              <w:left w:w="93.0" w:type="dxa"/>
            </w:tcMar>
            <w:vAlign w:val="center"/>
          </w:tcPr>
          <w:p w:rsidR="00000000" w:rsidDel="00000000" w:rsidP="00000000" w:rsidRDefault="00000000" w:rsidRPr="00000000" w14:paraId="00000021">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Valor en créditos</w:t>
            </w:r>
            <w:r w:rsidDel="00000000" w:rsidR="00000000" w:rsidRPr="00000000">
              <w:rPr>
                <w:rtl w:val="0"/>
              </w:rPr>
            </w:r>
          </w:p>
        </w:tc>
      </w:tr>
      <w:tr>
        <w:trPr>
          <w:cantSplit w:val="0"/>
          <w:trHeight w:val="406" w:hRule="atLeast"/>
          <w:tblHeader w:val="0"/>
        </w:trPr>
        <w:tc>
          <w:tcPr>
            <w:shd w:fill="auto" w:val="clear"/>
            <w:tcMar>
              <w:left w:w="93.0" w:type="dxa"/>
            </w:tcMar>
            <w:vAlign w:val="center"/>
          </w:tcPr>
          <w:p w:rsidR="00000000" w:rsidDel="00000000" w:rsidP="00000000" w:rsidRDefault="00000000" w:rsidRPr="00000000" w14:paraId="0000002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Escolarizada</w:t>
            </w:r>
          </w:p>
        </w:tc>
        <w:tc>
          <w:tcPr>
            <w:gridSpan w:val="3"/>
            <w:shd w:fill="auto" w:val="clear"/>
            <w:tcMar>
              <w:left w:w="93.0" w:type="dxa"/>
            </w:tcMar>
            <w:vAlign w:val="center"/>
          </w:tcPr>
          <w:p w:rsidR="00000000" w:rsidDel="00000000" w:rsidP="00000000" w:rsidRDefault="00000000" w:rsidRPr="00000000" w14:paraId="00000023">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Curso/Taller</w:t>
            </w:r>
          </w:p>
        </w:tc>
        <w:tc>
          <w:tcPr>
            <w:gridSpan w:val="3"/>
            <w:shd w:fill="auto" w:val="clear"/>
            <w:tcMar>
              <w:left w:w="93.0" w:type="dxa"/>
            </w:tcMar>
            <w:vAlign w:val="center"/>
          </w:tcPr>
          <w:p w:rsidR="00000000" w:rsidDel="00000000" w:rsidP="00000000" w:rsidRDefault="00000000" w:rsidRPr="00000000" w14:paraId="0000002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Básica común </w:t>
            </w:r>
          </w:p>
        </w:tc>
        <w:tc>
          <w:tcPr>
            <w:shd w:fill="auto" w:val="clear"/>
            <w:tcMar>
              <w:left w:w="93.0" w:type="dxa"/>
            </w:tcMar>
            <w:vAlign w:val="center"/>
          </w:tcPr>
          <w:p w:rsidR="00000000" w:rsidDel="00000000" w:rsidP="00000000" w:rsidRDefault="00000000" w:rsidRPr="00000000" w14:paraId="00000029">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5</w:t>
            </w:r>
          </w:p>
        </w:tc>
      </w:tr>
      <w:tr>
        <w:trPr>
          <w:cantSplit w:val="0"/>
          <w:trHeight w:val="283" w:hRule="atLeast"/>
          <w:tblHeader w:val="0"/>
        </w:trPr>
        <w:tc>
          <w:tcPr>
            <w:gridSpan w:val="2"/>
            <w:shd w:fill="b6d7a8" w:val="clear"/>
            <w:tcMar>
              <w:left w:w="93.0" w:type="dxa"/>
            </w:tcMar>
            <w:vAlign w:val="center"/>
          </w:tcPr>
          <w:p w:rsidR="00000000" w:rsidDel="00000000" w:rsidP="00000000" w:rsidRDefault="00000000" w:rsidRPr="00000000" w14:paraId="0000002A">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UA de pre-requisito</w:t>
            </w:r>
            <w:r w:rsidDel="00000000" w:rsidR="00000000" w:rsidRPr="00000000">
              <w:rPr>
                <w:rtl w:val="0"/>
              </w:rPr>
            </w:r>
          </w:p>
        </w:tc>
        <w:tc>
          <w:tcPr>
            <w:gridSpan w:val="3"/>
            <w:shd w:fill="b6d7a8" w:val="clear"/>
            <w:tcMar>
              <w:left w:w="93.0" w:type="dxa"/>
            </w:tcMar>
            <w:vAlign w:val="center"/>
          </w:tcPr>
          <w:p w:rsidR="00000000" w:rsidDel="00000000" w:rsidP="00000000" w:rsidRDefault="00000000" w:rsidRPr="00000000" w14:paraId="0000002C">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UA simultáneo</w:t>
            </w:r>
            <w:r w:rsidDel="00000000" w:rsidR="00000000" w:rsidRPr="00000000">
              <w:rPr>
                <w:rtl w:val="0"/>
              </w:rPr>
            </w:r>
          </w:p>
        </w:tc>
        <w:tc>
          <w:tcPr>
            <w:gridSpan w:val="3"/>
            <w:shd w:fill="b6d7a8" w:val="clear"/>
            <w:tcMar>
              <w:left w:w="93.0" w:type="dxa"/>
            </w:tcMar>
            <w:vAlign w:val="center"/>
          </w:tcPr>
          <w:p w:rsidR="00000000" w:rsidDel="00000000" w:rsidP="00000000" w:rsidRDefault="00000000" w:rsidRPr="00000000" w14:paraId="0000002F">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UA posteriores</w:t>
            </w:r>
            <w:r w:rsidDel="00000000" w:rsidR="00000000" w:rsidRPr="00000000">
              <w:rPr>
                <w:rtl w:val="0"/>
              </w:rPr>
            </w:r>
          </w:p>
        </w:tc>
      </w:tr>
      <w:tr>
        <w:trPr>
          <w:cantSplit w:val="0"/>
          <w:trHeight w:val="416" w:hRule="atLeast"/>
          <w:tblHeader w:val="0"/>
        </w:trPr>
        <w:tc>
          <w:tcPr>
            <w:gridSpan w:val="2"/>
            <w:shd w:fill="auto" w:val="clear"/>
            <w:tcMar>
              <w:left w:w="93.0" w:type="dxa"/>
            </w:tcMar>
            <w:vAlign w:val="center"/>
          </w:tcPr>
          <w:p w:rsidR="00000000" w:rsidDel="00000000" w:rsidP="00000000" w:rsidRDefault="00000000" w:rsidRPr="00000000" w14:paraId="00000032">
            <w:pPr>
              <w:jc w:val="center"/>
              <w:rPr>
                <w:rFonts w:ascii="Arial" w:cs="Arial" w:eastAsia="Arial" w:hAnsi="Arial"/>
                <w:sz w:val="18"/>
                <w:szCs w:val="18"/>
              </w:rPr>
            </w:pPr>
            <w:r w:rsidDel="00000000" w:rsidR="00000000" w:rsidRPr="00000000">
              <w:rPr>
                <w:rFonts w:ascii="Arial" w:cs="Arial" w:eastAsia="Arial" w:hAnsi="Arial"/>
                <w:color w:val="00000a"/>
                <w:sz w:val="18"/>
                <w:szCs w:val="18"/>
                <w:rtl w:val="0"/>
              </w:rPr>
              <w:t xml:space="preserve">Circuitos Eléctrico </w:t>
            </w:r>
            <w:r w:rsidDel="00000000" w:rsidR="00000000" w:rsidRPr="00000000">
              <w:rPr>
                <w:rFonts w:ascii="Arial" w:cs="Arial" w:eastAsia="Arial" w:hAnsi="Arial"/>
                <w:sz w:val="18"/>
                <w:szCs w:val="18"/>
                <w:rtl w:val="0"/>
              </w:rPr>
              <w:t xml:space="preserve">(Sugerido)</w:t>
            </w:r>
          </w:p>
        </w:tc>
        <w:tc>
          <w:tcPr>
            <w:gridSpan w:val="3"/>
            <w:shd w:fill="auto" w:val="clear"/>
            <w:tcMar>
              <w:left w:w="93.0" w:type="dxa"/>
            </w:tcMar>
            <w:vAlign w:val="center"/>
          </w:tcPr>
          <w:p w:rsidR="00000000" w:rsidDel="00000000" w:rsidP="00000000" w:rsidRDefault="00000000" w:rsidRPr="00000000" w14:paraId="00000034">
            <w:pPr>
              <w:jc w:val="center"/>
              <w:rPr>
                <w:rFonts w:ascii="Arial" w:cs="Arial" w:eastAsia="Arial" w:hAnsi="Arial"/>
                <w:sz w:val="18"/>
                <w:szCs w:val="18"/>
              </w:rPr>
            </w:pPr>
            <w:r w:rsidDel="00000000" w:rsidR="00000000" w:rsidRPr="00000000">
              <w:rPr>
                <w:rFonts w:ascii="Arial" w:cs="Arial" w:eastAsia="Arial" w:hAnsi="Arial"/>
                <w:color w:val="00000a"/>
                <w:sz w:val="18"/>
                <w:szCs w:val="18"/>
                <w:rtl w:val="0"/>
              </w:rPr>
              <w:t xml:space="preserve">Redes para Circuitos Electrónicos </w:t>
            </w:r>
            <w:r w:rsidDel="00000000" w:rsidR="00000000" w:rsidRPr="00000000">
              <w:rPr>
                <w:rFonts w:ascii="Arial" w:cs="Arial" w:eastAsia="Arial" w:hAnsi="Arial"/>
                <w:sz w:val="18"/>
                <w:szCs w:val="18"/>
                <w:rtl w:val="0"/>
              </w:rPr>
              <w:t xml:space="preserve">(Sugerido)</w:t>
            </w:r>
          </w:p>
        </w:tc>
        <w:tc>
          <w:tcPr>
            <w:gridSpan w:val="3"/>
            <w:shd w:fill="auto" w:val="clear"/>
            <w:tcMar>
              <w:left w:w="93.0" w:type="dxa"/>
            </w:tcMar>
            <w:vAlign w:val="center"/>
          </w:tcPr>
          <w:p w:rsidR="00000000" w:rsidDel="00000000" w:rsidP="00000000" w:rsidRDefault="00000000" w:rsidRPr="00000000" w14:paraId="00000037">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Circuitos Analógicos (Sugerido)</w:t>
            </w:r>
          </w:p>
        </w:tc>
      </w:tr>
      <w:tr>
        <w:trPr>
          <w:cantSplit w:val="0"/>
          <w:trHeight w:val="283" w:hRule="atLeast"/>
          <w:tblHeader w:val="0"/>
        </w:trPr>
        <w:tc>
          <w:tcPr>
            <w:gridSpan w:val="2"/>
            <w:shd w:fill="b6d7a8" w:val="clear"/>
            <w:tcMar>
              <w:left w:w="93.0" w:type="dxa"/>
            </w:tcMar>
            <w:vAlign w:val="center"/>
          </w:tcPr>
          <w:p w:rsidR="00000000" w:rsidDel="00000000" w:rsidP="00000000" w:rsidRDefault="00000000" w:rsidRPr="00000000" w14:paraId="0000003A">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Horas totales de teoría</w:t>
            </w:r>
            <w:r w:rsidDel="00000000" w:rsidR="00000000" w:rsidRPr="00000000">
              <w:rPr>
                <w:rtl w:val="0"/>
              </w:rPr>
            </w:r>
          </w:p>
        </w:tc>
        <w:tc>
          <w:tcPr>
            <w:gridSpan w:val="3"/>
            <w:shd w:fill="b6d7a8" w:val="clear"/>
            <w:tcMar>
              <w:left w:w="93.0" w:type="dxa"/>
            </w:tcMar>
            <w:vAlign w:val="center"/>
          </w:tcPr>
          <w:p w:rsidR="00000000" w:rsidDel="00000000" w:rsidP="00000000" w:rsidRDefault="00000000" w:rsidRPr="00000000" w14:paraId="0000003C">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Horas totales de práctica</w:t>
            </w:r>
            <w:r w:rsidDel="00000000" w:rsidR="00000000" w:rsidRPr="00000000">
              <w:rPr>
                <w:rtl w:val="0"/>
              </w:rPr>
            </w:r>
          </w:p>
        </w:tc>
        <w:tc>
          <w:tcPr>
            <w:gridSpan w:val="3"/>
            <w:shd w:fill="b6d7a8" w:val="clear"/>
            <w:tcMar>
              <w:left w:w="93.0" w:type="dxa"/>
            </w:tcMar>
            <w:vAlign w:val="center"/>
          </w:tcPr>
          <w:p w:rsidR="00000000" w:rsidDel="00000000" w:rsidP="00000000" w:rsidRDefault="00000000" w:rsidRPr="00000000" w14:paraId="0000003F">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Horas totales del curso</w:t>
            </w:r>
            <w:r w:rsidDel="00000000" w:rsidR="00000000" w:rsidRPr="00000000">
              <w:rPr>
                <w:rtl w:val="0"/>
              </w:rPr>
            </w:r>
          </w:p>
        </w:tc>
      </w:tr>
      <w:tr>
        <w:trPr>
          <w:cantSplit w:val="0"/>
          <w:trHeight w:val="309" w:hRule="atLeast"/>
          <w:tblHeader w:val="0"/>
        </w:trPr>
        <w:tc>
          <w:tcPr>
            <w:gridSpan w:val="2"/>
            <w:shd w:fill="auto" w:val="clear"/>
            <w:tcMar>
              <w:left w:w="93.0" w:type="dxa"/>
            </w:tcMar>
            <w:vAlign w:val="center"/>
          </w:tcPr>
          <w:p w:rsidR="00000000" w:rsidDel="00000000" w:rsidP="00000000" w:rsidRDefault="00000000" w:rsidRPr="00000000" w14:paraId="0000004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34</w:t>
            </w:r>
          </w:p>
        </w:tc>
        <w:tc>
          <w:tcPr>
            <w:gridSpan w:val="3"/>
            <w:shd w:fill="auto" w:val="clear"/>
            <w:tcMar>
              <w:left w:w="93.0" w:type="dxa"/>
            </w:tcMar>
            <w:vAlign w:val="center"/>
          </w:tcPr>
          <w:p w:rsidR="00000000" w:rsidDel="00000000" w:rsidP="00000000" w:rsidRDefault="00000000" w:rsidRPr="00000000" w14:paraId="0000004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34</w:t>
            </w:r>
          </w:p>
        </w:tc>
        <w:tc>
          <w:tcPr>
            <w:gridSpan w:val="3"/>
            <w:shd w:fill="auto" w:val="clear"/>
            <w:tcMar>
              <w:left w:w="93.0" w:type="dxa"/>
            </w:tcMar>
            <w:vAlign w:val="center"/>
          </w:tcPr>
          <w:p w:rsidR="00000000" w:rsidDel="00000000" w:rsidP="00000000" w:rsidRDefault="00000000" w:rsidRPr="00000000" w14:paraId="00000047">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68</w:t>
            </w:r>
          </w:p>
        </w:tc>
      </w:tr>
      <w:tr>
        <w:trPr>
          <w:cantSplit w:val="0"/>
          <w:trHeight w:val="283" w:hRule="atLeast"/>
          <w:tblHeader w:val="0"/>
        </w:trPr>
        <w:tc>
          <w:tcPr>
            <w:gridSpan w:val="3"/>
            <w:shd w:fill="b6d7a8" w:val="clear"/>
            <w:tcMar>
              <w:left w:w="93.0" w:type="dxa"/>
            </w:tcMar>
            <w:vAlign w:val="center"/>
          </w:tcPr>
          <w:p w:rsidR="00000000" w:rsidDel="00000000" w:rsidP="00000000" w:rsidRDefault="00000000" w:rsidRPr="00000000" w14:paraId="0000004A">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Licenciatura(s) en que se imparte</w:t>
            </w:r>
            <w:r w:rsidDel="00000000" w:rsidR="00000000" w:rsidRPr="00000000">
              <w:rPr>
                <w:rtl w:val="0"/>
              </w:rPr>
            </w:r>
          </w:p>
        </w:tc>
        <w:tc>
          <w:tcPr>
            <w:gridSpan w:val="5"/>
            <w:shd w:fill="b6d7a8" w:val="clear"/>
            <w:tcMar>
              <w:left w:w="93.0" w:type="dxa"/>
            </w:tcMar>
            <w:vAlign w:val="center"/>
          </w:tcPr>
          <w:p w:rsidR="00000000" w:rsidDel="00000000" w:rsidP="00000000" w:rsidRDefault="00000000" w:rsidRPr="00000000" w14:paraId="0000004D">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Módulo al que pertenece</w:t>
            </w:r>
            <w:r w:rsidDel="00000000" w:rsidR="00000000" w:rsidRPr="00000000">
              <w:rPr>
                <w:rtl w:val="0"/>
              </w:rPr>
            </w:r>
          </w:p>
        </w:tc>
      </w:tr>
      <w:tr>
        <w:trPr>
          <w:cantSplit w:val="0"/>
          <w:trHeight w:val="617" w:hRule="atLeast"/>
          <w:tblHeader w:val="0"/>
        </w:trPr>
        <w:tc>
          <w:tcPr>
            <w:gridSpan w:val="3"/>
            <w:shd w:fill="auto" w:val="clear"/>
            <w:tcMar>
              <w:left w:w="93.0" w:type="dxa"/>
            </w:tcMar>
            <w:vAlign w:val="center"/>
          </w:tcPr>
          <w:p w:rsidR="00000000" w:rsidDel="00000000" w:rsidP="00000000" w:rsidRDefault="00000000" w:rsidRPr="00000000" w14:paraId="0000005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Ingeniería en Comunicaciones y Electrónica</w:t>
            </w:r>
          </w:p>
        </w:tc>
        <w:tc>
          <w:tcPr>
            <w:gridSpan w:val="5"/>
            <w:shd w:fill="auto" w:val="clear"/>
            <w:tcMar>
              <w:left w:w="93.0" w:type="dxa"/>
            </w:tcMar>
            <w:vAlign w:val="center"/>
          </w:tcPr>
          <w:p w:rsidR="00000000" w:rsidDel="00000000" w:rsidP="00000000" w:rsidRDefault="00000000" w:rsidRPr="00000000" w14:paraId="00000055">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Electrónica Analógica</w:t>
            </w:r>
          </w:p>
        </w:tc>
      </w:tr>
      <w:tr>
        <w:trPr>
          <w:cantSplit w:val="0"/>
          <w:trHeight w:val="283" w:hRule="atLeast"/>
          <w:tblHeader w:val="0"/>
        </w:trPr>
        <w:tc>
          <w:tcPr>
            <w:gridSpan w:val="3"/>
            <w:shd w:fill="b6d7a8" w:val="clear"/>
            <w:tcMar>
              <w:left w:w="93.0" w:type="dxa"/>
            </w:tcMar>
            <w:vAlign w:val="center"/>
          </w:tcPr>
          <w:p w:rsidR="00000000" w:rsidDel="00000000" w:rsidP="00000000" w:rsidRDefault="00000000" w:rsidRPr="00000000" w14:paraId="0000005A">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Departamento</w:t>
            </w:r>
          </w:p>
        </w:tc>
        <w:tc>
          <w:tcPr>
            <w:gridSpan w:val="5"/>
            <w:shd w:fill="b6d7a8" w:val="clear"/>
            <w:tcMar>
              <w:left w:w="93.0" w:type="dxa"/>
            </w:tcMar>
            <w:vAlign w:val="center"/>
          </w:tcPr>
          <w:p w:rsidR="00000000" w:rsidDel="00000000" w:rsidP="00000000" w:rsidRDefault="00000000" w:rsidRPr="00000000" w14:paraId="0000005D">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Academia a la que pertenece</w:t>
            </w:r>
          </w:p>
        </w:tc>
      </w:tr>
      <w:tr>
        <w:trPr>
          <w:cantSplit w:val="0"/>
          <w:trHeight w:val="247" w:hRule="atLeast"/>
          <w:tblHeader w:val="0"/>
        </w:trPr>
        <w:tc>
          <w:tcPr>
            <w:gridSpan w:val="3"/>
            <w:shd w:fill="auto" w:val="clear"/>
            <w:tcMar>
              <w:left w:w="93.0" w:type="dxa"/>
            </w:tcMar>
            <w:vAlign w:val="center"/>
          </w:tcPr>
          <w:p w:rsidR="00000000" w:rsidDel="00000000" w:rsidP="00000000" w:rsidRDefault="00000000" w:rsidRPr="00000000" w14:paraId="0000006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Departamento de Ingeniería Electro-Fotónica</w:t>
            </w:r>
          </w:p>
        </w:tc>
        <w:tc>
          <w:tcPr>
            <w:gridSpan w:val="5"/>
            <w:shd w:fill="auto" w:val="clear"/>
            <w:tcMar>
              <w:left w:w="93.0" w:type="dxa"/>
            </w:tcMar>
            <w:vAlign w:val="center"/>
          </w:tcPr>
          <w:p w:rsidR="00000000" w:rsidDel="00000000" w:rsidP="00000000" w:rsidRDefault="00000000" w:rsidRPr="00000000" w14:paraId="00000065">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Electrónica Analógica</w:t>
            </w:r>
          </w:p>
        </w:tc>
      </w:tr>
      <w:tr>
        <w:trPr>
          <w:cantSplit w:val="0"/>
          <w:trHeight w:val="283" w:hRule="atLeast"/>
          <w:tblHeader w:val="0"/>
        </w:trPr>
        <w:tc>
          <w:tcPr>
            <w:gridSpan w:val="3"/>
            <w:shd w:fill="b6d7a8" w:val="clear"/>
            <w:tcMar>
              <w:left w:w="93.0" w:type="dxa"/>
            </w:tcMar>
            <w:vAlign w:val="center"/>
          </w:tcPr>
          <w:p w:rsidR="00000000" w:rsidDel="00000000" w:rsidP="00000000" w:rsidRDefault="00000000" w:rsidRPr="00000000" w14:paraId="0000006A">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Elaboró</w:t>
            </w:r>
            <w:r w:rsidDel="00000000" w:rsidR="00000000" w:rsidRPr="00000000">
              <w:rPr>
                <w:rtl w:val="0"/>
              </w:rPr>
            </w:r>
          </w:p>
        </w:tc>
        <w:tc>
          <w:tcPr>
            <w:gridSpan w:val="5"/>
            <w:shd w:fill="b6d7a8" w:val="clear"/>
            <w:tcMar>
              <w:left w:w="93.0" w:type="dxa"/>
            </w:tcMar>
            <w:vAlign w:val="center"/>
          </w:tcPr>
          <w:p w:rsidR="00000000" w:rsidDel="00000000" w:rsidP="00000000" w:rsidRDefault="00000000" w:rsidRPr="00000000" w14:paraId="0000006D">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Fecha de </w:t>
            </w:r>
            <w:r w:rsidDel="00000000" w:rsidR="00000000" w:rsidRPr="00000000">
              <w:rPr>
                <w:rFonts w:ascii="Arial" w:cs="Arial" w:eastAsia="Arial" w:hAnsi="Arial"/>
                <w:b w:val="1"/>
                <w:color w:val="00000a"/>
                <w:sz w:val="22"/>
                <w:szCs w:val="22"/>
                <w:rtl w:val="0"/>
              </w:rPr>
              <w:t xml:space="preserve">elaboración o revisión</w:t>
            </w:r>
            <w:r w:rsidDel="00000000" w:rsidR="00000000" w:rsidRPr="00000000">
              <w:rPr>
                <w:rtl w:val="0"/>
              </w:rPr>
            </w:r>
          </w:p>
        </w:tc>
      </w:tr>
      <w:tr>
        <w:trPr>
          <w:cantSplit w:val="0"/>
          <w:trHeight w:val="269" w:hRule="atLeast"/>
          <w:tblHeader w:val="0"/>
        </w:trPr>
        <w:tc>
          <w:tcPr>
            <w:gridSpan w:val="3"/>
            <w:shd w:fill="auto" w:val="clear"/>
            <w:tcMar>
              <w:left w:w="93.0" w:type="dxa"/>
            </w:tcMar>
            <w:vAlign w:val="center"/>
          </w:tcPr>
          <w:p w:rsidR="00000000" w:rsidDel="00000000" w:rsidP="00000000" w:rsidRDefault="00000000" w:rsidRPr="00000000" w14:paraId="00000072">
            <w:pPr>
              <w:rPr>
                <w:rFonts w:ascii="Arial" w:cs="Arial" w:eastAsia="Arial" w:hAnsi="Arial"/>
                <w:sz w:val="18"/>
                <w:szCs w:val="18"/>
              </w:rPr>
            </w:pPr>
            <w:r w:rsidDel="00000000" w:rsidR="00000000" w:rsidRPr="00000000">
              <w:rPr>
                <w:rFonts w:ascii="Arial" w:cs="Arial" w:eastAsia="Arial" w:hAnsi="Arial"/>
                <w:sz w:val="18"/>
                <w:szCs w:val="18"/>
                <w:rtl w:val="0"/>
              </w:rPr>
              <w:t xml:space="preserve">Ehecatl Joel Chávez Martínez</w:t>
            </w:r>
          </w:p>
        </w:tc>
        <w:tc>
          <w:tcPr>
            <w:gridSpan w:val="5"/>
            <w:shd w:fill="auto" w:val="clear"/>
            <w:tcMar>
              <w:left w:w="93.0" w:type="dxa"/>
            </w:tcMar>
            <w:vAlign w:val="center"/>
          </w:tcPr>
          <w:p w:rsidR="00000000" w:rsidDel="00000000" w:rsidP="00000000" w:rsidRDefault="00000000" w:rsidRPr="00000000" w14:paraId="00000075">
            <w:pPr>
              <w:rPr>
                <w:rFonts w:ascii="Arial" w:cs="Arial" w:eastAsia="Arial" w:hAnsi="Arial"/>
                <w:sz w:val="18"/>
                <w:szCs w:val="18"/>
              </w:rPr>
            </w:pPr>
            <w:r w:rsidDel="00000000" w:rsidR="00000000" w:rsidRPr="00000000">
              <w:rPr>
                <w:rFonts w:ascii="Arial" w:cs="Arial" w:eastAsia="Arial" w:hAnsi="Arial"/>
                <w:sz w:val="18"/>
                <w:szCs w:val="18"/>
                <w:rtl w:val="0"/>
              </w:rPr>
              <w:t xml:space="preserve">21 de Diciembre de 2021</w:t>
            </w:r>
          </w:p>
        </w:tc>
      </w:tr>
    </w:tbl>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tl w:val="0"/>
        </w:rPr>
      </w:r>
    </w:p>
    <w:tbl>
      <w:tblPr>
        <w:tblStyle w:val="Table2"/>
        <w:tblW w:w="13466.0" w:type="dxa"/>
        <w:jc w:val="left"/>
        <w:tblInd w:w="425.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88"/>
        <w:gridCol w:w="2320"/>
        <w:gridCol w:w="2167"/>
        <w:gridCol w:w="4491"/>
        <w:tblGridChange w:id="0">
          <w:tblGrid>
            <w:gridCol w:w="4488"/>
            <w:gridCol w:w="2320"/>
            <w:gridCol w:w="2167"/>
            <w:gridCol w:w="4491"/>
          </w:tblGrid>
        </w:tblGridChange>
      </w:tblGrid>
      <w:tr>
        <w:trPr>
          <w:cantSplit w:val="0"/>
          <w:trHeight w:val="336" w:hRule="atLeast"/>
          <w:tblHeader w:val="0"/>
        </w:trPr>
        <w:tc>
          <w:tcPr>
            <w:gridSpan w:val="4"/>
            <w:shd w:fill="b6d7a8" w:val="clear"/>
            <w:tcMar>
              <w:left w:w="93.0" w:type="dxa"/>
            </w:tcMar>
          </w:tcPr>
          <w:p w:rsidR="00000000" w:rsidDel="00000000" w:rsidP="00000000" w:rsidRDefault="00000000" w:rsidRPr="00000000" w14:paraId="00000087">
            <w:pPr>
              <w:jc w:val="center"/>
              <w:rPr>
                <w:rFonts w:ascii="Arial" w:cs="Arial" w:eastAsia="Arial" w:hAnsi="Arial"/>
                <w:b w:val="1"/>
              </w:rPr>
            </w:pPr>
            <w:r w:rsidDel="00000000" w:rsidR="00000000" w:rsidRPr="00000000">
              <w:rPr>
                <w:rFonts w:ascii="Arial" w:cs="Arial" w:eastAsia="Arial" w:hAnsi="Arial"/>
                <w:b w:val="1"/>
                <w:rtl w:val="0"/>
              </w:rPr>
              <w:t xml:space="preserve">2. DESCRIPCIÓN DE LA UA O ASIGNATURA</w:t>
            </w:r>
          </w:p>
        </w:tc>
      </w:tr>
      <w:tr>
        <w:trPr>
          <w:cantSplit w:val="0"/>
          <w:trHeight w:val="266" w:hRule="atLeast"/>
          <w:tblHeader w:val="0"/>
        </w:trPr>
        <w:tc>
          <w:tcPr>
            <w:gridSpan w:val="4"/>
            <w:shd w:fill="b6d7a8" w:val="clear"/>
            <w:tcMar>
              <w:left w:w="93.0" w:type="dxa"/>
            </w:tcMar>
            <w:vAlign w:val="center"/>
          </w:tcPr>
          <w:p w:rsidR="00000000" w:rsidDel="00000000" w:rsidP="00000000" w:rsidRDefault="00000000" w:rsidRPr="00000000" w14:paraId="0000008B">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Presentación</w:t>
            </w:r>
            <w:r w:rsidDel="00000000" w:rsidR="00000000" w:rsidRPr="00000000">
              <w:rPr>
                <w:rtl w:val="0"/>
              </w:rPr>
            </w:r>
          </w:p>
        </w:tc>
      </w:tr>
      <w:tr>
        <w:trPr>
          <w:cantSplit w:val="0"/>
          <w:trHeight w:val="855" w:hRule="atLeast"/>
          <w:tblHeader w:val="0"/>
        </w:trPr>
        <w:tc>
          <w:tcPr>
            <w:gridSpan w:val="4"/>
            <w:shd w:fill="auto" w:val="clear"/>
            <w:tcMar>
              <w:left w:w="93.0" w:type="dxa"/>
            </w:tcMar>
            <w:vAlign w:val="center"/>
          </w:tcPr>
          <w:p w:rsidR="00000000" w:rsidDel="00000000" w:rsidP="00000000" w:rsidRDefault="00000000" w:rsidRPr="00000000" w14:paraId="0000008F">
            <w:pPr>
              <w:rPr>
                <w:rFonts w:ascii="Arial" w:cs="Arial" w:eastAsia="Arial" w:hAnsi="Arial"/>
                <w:sz w:val="18"/>
                <w:szCs w:val="18"/>
              </w:rPr>
            </w:pPr>
            <w:r w:rsidDel="00000000" w:rsidR="00000000" w:rsidRPr="00000000">
              <w:rPr>
                <w:rFonts w:ascii="Arial" w:cs="Arial" w:eastAsia="Arial" w:hAnsi="Arial"/>
                <w:sz w:val="18"/>
                <w:szCs w:val="18"/>
                <w:rtl w:val="0"/>
              </w:rPr>
              <w:t xml:space="preserve">El análisis de redes de corriente alterna forman parte de los conocimientos básicos para las ingenierías eléctrica y electrónica, ya que la mayoría de los procesos industriales y muchos campos de investigación, requieren dominio del análisis de circuitos con fuentes de voltaje complejas y componentes pasivos. </w:t>
            </w:r>
          </w:p>
          <w:p w:rsidR="00000000" w:rsidDel="00000000" w:rsidP="00000000" w:rsidRDefault="00000000" w:rsidRPr="00000000" w14:paraId="0000009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1">
            <w:pPr>
              <w:rPr>
                <w:rFonts w:ascii="Arial" w:cs="Arial" w:eastAsia="Arial" w:hAnsi="Arial"/>
                <w:sz w:val="18"/>
                <w:szCs w:val="18"/>
              </w:rPr>
            </w:pPr>
            <w:r w:rsidDel="00000000" w:rsidR="00000000" w:rsidRPr="00000000">
              <w:rPr>
                <w:rFonts w:ascii="Arial" w:cs="Arial" w:eastAsia="Arial" w:hAnsi="Arial"/>
                <w:sz w:val="18"/>
                <w:szCs w:val="18"/>
                <w:rtl w:val="0"/>
              </w:rPr>
              <w:t xml:space="preserve">Esta asignatura es un complemento a la asignatura “Redes para Circuitos Electrónicos”, por lo que debería cursarse de manera posterior a dicho curso o, en su defecto, al mismo tiempo.</w:t>
            </w:r>
          </w:p>
          <w:p w:rsidR="00000000" w:rsidDel="00000000" w:rsidP="00000000" w:rsidRDefault="00000000" w:rsidRPr="00000000" w14:paraId="0000009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3">
            <w:pPr>
              <w:rPr>
                <w:rFonts w:ascii="Arial" w:cs="Arial" w:eastAsia="Arial" w:hAnsi="Arial"/>
                <w:sz w:val="18"/>
                <w:szCs w:val="18"/>
              </w:rPr>
            </w:pPr>
            <w:r w:rsidDel="00000000" w:rsidR="00000000" w:rsidRPr="00000000">
              <w:rPr>
                <w:rFonts w:ascii="Arial" w:cs="Arial" w:eastAsia="Arial" w:hAnsi="Arial"/>
                <w:sz w:val="18"/>
                <w:szCs w:val="18"/>
                <w:rtl w:val="0"/>
              </w:rPr>
              <w:t xml:space="preserve">En esta asignatura, se pretende que los alumnos adquieran las competencias necesarias para diseñar e implementar circuitos resonantes de primer y segundo orden para diferentes aplicaciones relacionadas con circuitos de corriente alterna.</w:t>
            </w:r>
          </w:p>
        </w:tc>
      </w:tr>
      <w:tr>
        <w:trPr>
          <w:cantSplit w:val="0"/>
          <w:trHeight w:val="266" w:hRule="atLeast"/>
          <w:tblHeader w:val="0"/>
        </w:trPr>
        <w:tc>
          <w:tcPr>
            <w:gridSpan w:val="4"/>
            <w:shd w:fill="b6d7a8" w:val="clear"/>
            <w:tcMar>
              <w:left w:w="93.0" w:type="dxa"/>
            </w:tcMar>
            <w:vAlign w:val="center"/>
          </w:tcPr>
          <w:p w:rsidR="00000000" w:rsidDel="00000000" w:rsidP="00000000" w:rsidRDefault="00000000" w:rsidRPr="00000000" w14:paraId="00000097">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Relación con el perfil</w:t>
            </w:r>
            <w:r w:rsidDel="00000000" w:rsidR="00000000" w:rsidRPr="00000000">
              <w:rPr>
                <w:rtl w:val="0"/>
              </w:rPr>
            </w:r>
          </w:p>
        </w:tc>
      </w:tr>
      <w:tr>
        <w:trPr>
          <w:cantSplit w:val="0"/>
          <w:trHeight w:val="193" w:hRule="atLeast"/>
          <w:tblHeader w:val="0"/>
        </w:trPr>
        <w:tc>
          <w:tcPr>
            <w:gridSpan w:val="2"/>
            <w:shd w:fill="b6d7a8" w:val="clear"/>
            <w:tcMar>
              <w:left w:w="93.0" w:type="dxa"/>
            </w:tcMar>
            <w:vAlign w:val="center"/>
          </w:tcPr>
          <w:p w:rsidR="00000000" w:rsidDel="00000000" w:rsidP="00000000" w:rsidRDefault="00000000" w:rsidRPr="00000000" w14:paraId="0000009B">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Modular</w:t>
            </w:r>
          </w:p>
        </w:tc>
        <w:tc>
          <w:tcPr>
            <w:gridSpan w:val="2"/>
            <w:shd w:fill="b6d7a8" w:val="clear"/>
            <w:tcMar>
              <w:left w:w="93.0" w:type="dxa"/>
            </w:tcMar>
            <w:vAlign w:val="center"/>
          </w:tcPr>
          <w:p w:rsidR="00000000" w:rsidDel="00000000" w:rsidP="00000000" w:rsidRDefault="00000000" w:rsidRPr="00000000" w14:paraId="0000009D">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 egreso</w:t>
            </w:r>
          </w:p>
        </w:tc>
      </w:tr>
      <w:tr>
        <w:trPr>
          <w:cantSplit w:val="0"/>
          <w:trHeight w:val="843" w:hRule="atLeast"/>
          <w:tblHeader w:val="0"/>
        </w:trPr>
        <w:tc>
          <w:tcPr>
            <w:gridSpan w:val="2"/>
            <w:shd w:fill="auto" w:val="clear"/>
            <w:tcMar>
              <w:left w:w="93.0" w:type="dxa"/>
            </w:tcMar>
            <w:vAlign w:val="center"/>
          </w:tcPr>
          <w:p w:rsidR="00000000" w:rsidDel="00000000" w:rsidP="00000000" w:rsidRDefault="00000000" w:rsidRPr="00000000" w14:paraId="0000009F">
            <w:pPr>
              <w:rPr>
                <w:rFonts w:ascii="Arial" w:cs="Arial" w:eastAsia="Arial" w:hAnsi="Arial"/>
                <w:sz w:val="18"/>
                <w:szCs w:val="18"/>
              </w:rPr>
            </w:pPr>
            <w:r w:rsidDel="00000000" w:rsidR="00000000" w:rsidRPr="00000000">
              <w:rPr>
                <w:rFonts w:ascii="Arial" w:cs="Arial" w:eastAsia="Arial" w:hAnsi="Arial"/>
                <w:sz w:val="18"/>
                <w:szCs w:val="18"/>
                <w:rtl w:val="0"/>
              </w:rPr>
              <w:t xml:space="preserve">El alumno  desarrolla  las  habilidades  necesarias  que  les  permitan conocer  los    principios  fundamentales  de  la  Electrónica  Analógica y  sus  aplicaciones  con  énfasis  en los  dispositivos  discretos.</w:t>
            </w:r>
          </w:p>
        </w:tc>
        <w:tc>
          <w:tcPr>
            <w:gridSpan w:val="2"/>
            <w:shd w:fill="auto" w:val="clear"/>
            <w:tcMar>
              <w:left w:w="93.0" w:type="dxa"/>
            </w:tcMar>
            <w:vAlign w:val="center"/>
          </w:tcPr>
          <w:p w:rsidR="00000000" w:rsidDel="00000000" w:rsidP="00000000" w:rsidRDefault="00000000" w:rsidRPr="00000000" w14:paraId="000000A1">
            <w:pPr>
              <w:rPr>
                <w:rFonts w:ascii="Arial" w:cs="Arial" w:eastAsia="Arial" w:hAnsi="Arial"/>
                <w:sz w:val="18"/>
                <w:szCs w:val="18"/>
              </w:rPr>
            </w:pPr>
            <w:r w:rsidDel="00000000" w:rsidR="00000000" w:rsidRPr="00000000">
              <w:rPr>
                <w:rFonts w:ascii="Arial" w:cs="Arial" w:eastAsia="Arial" w:hAnsi="Arial"/>
                <w:sz w:val="18"/>
                <w:szCs w:val="18"/>
                <w:rtl w:val="0"/>
              </w:rPr>
              <w:t xml:space="preserve">Esta materia contribuye al fortalecimiento de las competencias </w:t>
            </w:r>
            <w:r w:rsidDel="00000000" w:rsidR="00000000" w:rsidRPr="00000000">
              <w:rPr>
                <w:rFonts w:ascii="Arial" w:cs="Arial" w:eastAsia="Arial" w:hAnsi="Arial"/>
                <w:b w:val="1"/>
                <w:sz w:val="18"/>
                <w:szCs w:val="18"/>
                <w:rtl w:val="0"/>
              </w:rPr>
              <w:t xml:space="preserve">“Construir  y analizar sistemas analógicos”</w:t>
            </w:r>
            <w:r w:rsidDel="00000000" w:rsidR="00000000" w:rsidRPr="00000000">
              <w:rPr>
                <w:rFonts w:ascii="Arial" w:cs="Arial" w:eastAsia="Arial" w:hAnsi="Arial"/>
                <w:sz w:val="18"/>
                <w:szCs w:val="18"/>
                <w:rtl w:val="0"/>
              </w:rPr>
              <w:t xml:space="preserve"> del perfil de egreso.</w:t>
            </w:r>
          </w:p>
        </w:tc>
      </w:tr>
      <w:tr>
        <w:trPr>
          <w:cantSplit w:val="0"/>
          <w:trHeight w:val="266" w:hRule="atLeast"/>
          <w:tblHeader w:val="0"/>
        </w:trPr>
        <w:tc>
          <w:tcPr>
            <w:gridSpan w:val="4"/>
            <w:shd w:fill="b6d7a8" w:val="clear"/>
            <w:tcMar>
              <w:left w:w="93.0" w:type="dxa"/>
            </w:tcMar>
            <w:vAlign w:val="center"/>
          </w:tcPr>
          <w:p w:rsidR="00000000" w:rsidDel="00000000" w:rsidP="00000000" w:rsidRDefault="00000000" w:rsidRPr="00000000" w14:paraId="000000A3">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Competencias a desarrollar en la UA o Asignatura</w:t>
            </w:r>
            <w:r w:rsidDel="00000000" w:rsidR="00000000" w:rsidRPr="00000000">
              <w:rPr>
                <w:rtl w:val="0"/>
              </w:rPr>
            </w:r>
          </w:p>
        </w:tc>
      </w:tr>
      <w:tr>
        <w:trPr>
          <w:cantSplit w:val="0"/>
          <w:trHeight w:val="213" w:hRule="atLeast"/>
          <w:tblHeader w:val="0"/>
        </w:trPr>
        <w:tc>
          <w:tcPr>
            <w:shd w:fill="auto" w:val="clear"/>
            <w:tcMar>
              <w:left w:w="93.0" w:type="dxa"/>
            </w:tcMar>
            <w:vAlign w:val="center"/>
          </w:tcPr>
          <w:p w:rsidR="00000000" w:rsidDel="00000000" w:rsidP="00000000" w:rsidRDefault="00000000" w:rsidRPr="00000000" w14:paraId="000000A7">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Transversales</w:t>
            </w:r>
          </w:p>
        </w:tc>
        <w:tc>
          <w:tcPr>
            <w:gridSpan w:val="2"/>
            <w:shd w:fill="auto" w:val="clear"/>
            <w:tcMar>
              <w:left w:w="93.0" w:type="dxa"/>
            </w:tcMar>
            <w:vAlign w:val="center"/>
          </w:tcPr>
          <w:p w:rsidR="00000000" w:rsidDel="00000000" w:rsidP="00000000" w:rsidRDefault="00000000" w:rsidRPr="00000000" w14:paraId="000000A8">
            <w:pPr>
              <w:tabs>
                <w:tab w:val="left" w:leader="none" w:pos="2116"/>
              </w:tabs>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Genéricas</w:t>
            </w:r>
          </w:p>
        </w:tc>
        <w:tc>
          <w:tcPr>
            <w:shd w:fill="auto" w:val="clear"/>
            <w:tcMar>
              <w:left w:w="93.0" w:type="dxa"/>
            </w:tcMar>
            <w:vAlign w:val="center"/>
          </w:tcPr>
          <w:p w:rsidR="00000000" w:rsidDel="00000000" w:rsidP="00000000" w:rsidRDefault="00000000" w:rsidRPr="00000000" w14:paraId="000000AA">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Profesionales</w:t>
            </w:r>
          </w:p>
        </w:tc>
      </w:tr>
      <w:tr>
        <w:trPr>
          <w:cantSplit w:val="0"/>
          <w:trHeight w:val="1277" w:hRule="atLeast"/>
          <w:tblHeader w:val="0"/>
        </w:trPr>
        <w:tc>
          <w:tcPr>
            <w:shd w:fill="auto" w:val="clear"/>
            <w:tcMar>
              <w:left w:w="93.0" w:type="dxa"/>
            </w:tcMar>
            <w:vAlign w:val="center"/>
          </w:tcPr>
          <w:p w:rsidR="00000000" w:rsidDel="00000000" w:rsidP="00000000" w:rsidRDefault="00000000" w:rsidRPr="00000000" w14:paraId="000000AB">
            <w:pPr>
              <w:numPr>
                <w:ilvl w:val="0"/>
                <w:numId w:val="3"/>
              </w:numPr>
              <w:ind w:left="283.46456692913375" w:hanging="360"/>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Capacidad de abstracción, análisis y síntesis para identificar y resolver problemas </w:t>
            </w:r>
          </w:p>
          <w:p w:rsidR="00000000" w:rsidDel="00000000" w:rsidP="00000000" w:rsidRDefault="00000000" w:rsidRPr="00000000" w14:paraId="000000AC">
            <w:pPr>
              <w:numPr>
                <w:ilvl w:val="0"/>
                <w:numId w:val="3"/>
              </w:numPr>
              <w:ind w:left="283.46456692913375" w:hanging="360"/>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Capacidad de comunicación oral y escrita</w:t>
            </w:r>
          </w:p>
          <w:p w:rsidR="00000000" w:rsidDel="00000000" w:rsidP="00000000" w:rsidRDefault="00000000" w:rsidRPr="00000000" w14:paraId="000000AD">
            <w:pPr>
              <w:numPr>
                <w:ilvl w:val="0"/>
                <w:numId w:val="3"/>
              </w:numPr>
              <w:ind w:left="283.46456692913375" w:hanging="360"/>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Trabajo en equipo</w:t>
            </w:r>
            <w:r w:rsidDel="00000000" w:rsidR="00000000" w:rsidRPr="00000000">
              <w:rPr>
                <w:rtl w:val="0"/>
              </w:rPr>
            </w:r>
          </w:p>
        </w:tc>
        <w:tc>
          <w:tcPr>
            <w:gridSpan w:val="2"/>
            <w:shd w:fill="auto" w:val="clear"/>
            <w:tcMar>
              <w:left w:w="93.0" w:type="dxa"/>
            </w:tcMar>
            <w:vAlign w:val="center"/>
          </w:tcPr>
          <w:p w:rsidR="00000000" w:rsidDel="00000000" w:rsidP="00000000" w:rsidRDefault="00000000" w:rsidRPr="00000000" w14:paraId="000000AE">
            <w:pPr>
              <w:numPr>
                <w:ilvl w:val="0"/>
                <w:numId w:val="3"/>
              </w:numPr>
              <w:ind w:left="283.4645669291342"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Observa, mide, registra con precisión y manipula datos en un laboratorio usando el equipo adecuado</w:t>
            </w:r>
          </w:p>
          <w:p w:rsidR="00000000" w:rsidDel="00000000" w:rsidP="00000000" w:rsidRDefault="00000000" w:rsidRPr="00000000" w14:paraId="000000AF">
            <w:pPr>
              <w:numPr>
                <w:ilvl w:val="0"/>
                <w:numId w:val="3"/>
              </w:numPr>
              <w:ind w:left="283.4645669291342" w:hanging="360"/>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Comprende el principio de operación de los componentes electrónicos pasivos para su aplicación en el diseño de circuitos electrónicos</w:t>
            </w:r>
          </w:p>
          <w:p w:rsidR="00000000" w:rsidDel="00000000" w:rsidP="00000000" w:rsidRDefault="00000000" w:rsidRPr="00000000" w14:paraId="000000B0">
            <w:pPr>
              <w:numPr>
                <w:ilvl w:val="0"/>
                <w:numId w:val="3"/>
              </w:numPr>
              <w:ind w:left="283.4645669291342" w:hanging="360"/>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Obtiene y simula modelos para predecir el comportamiento de sistemas electrónicos empleando plataformas computacionales</w:t>
            </w:r>
          </w:p>
        </w:tc>
        <w:tc>
          <w:tcPr>
            <w:shd w:fill="auto" w:val="clear"/>
            <w:tcMar>
              <w:left w:w="93.0" w:type="dxa"/>
            </w:tcMar>
            <w:vAlign w:val="center"/>
          </w:tcPr>
          <w:p w:rsidR="00000000" w:rsidDel="00000000" w:rsidP="00000000" w:rsidRDefault="00000000" w:rsidRPr="00000000" w14:paraId="000000B2">
            <w:pPr>
              <w:numPr>
                <w:ilvl w:val="0"/>
                <w:numId w:val="2"/>
              </w:numPr>
              <w:spacing w:line="259" w:lineRule="auto"/>
              <w:ind w:left="283.4645669291342"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Verifica que los diseños de circuitos electrónicos cumplan con los requisitos especificados por los clientes.</w:t>
            </w:r>
          </w:p>
          <w:p w:rsidR="00000000" w:rsidDel="00000000" w:rsidP="00000000" w:rsidRDefault="00000000" w:rsidRPr="00000000" w14:paraId="000000B3">
            <w:pPr>
              <w:numPr>
                <w:ilvl w:val="0"/>
                <w:numId w:val="2"/>
              </w:numPr>
              <w:spacing w:line="259" w:lineRule="auto"/>
              <w:ind w:left="283.4645669291342"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Planea y organiza su propia actividad y la de los miembros de un equipo de trabajo, a partir de un propósito y  objetivos establecidos</w:t>
            </w:r>
          </w:p>
          <w:p w:rsidR="00000000" w:rsidDel="00000000" w:rsidP="00000000" w:rsidRDefault="00000000" w:rsidRPr="00000000" w14:paraId="000000B4">
            <w:pPr>
              <w:numPr>
                <w:ilvl w:val="0"/>
                <w:numId w:val="2"/>
              </w:numPr>
              <w:spacing w:line="259" w:lineRule="auto"/>
              <w:ind w:left="283.4645669291342"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Establece los requerimientos para diseños eléctricos complejos, arbitra opciones de diseño y supervisa los resultados</w:t>
            </w:r>
          </w:p>
          <w:p w:rsidR="00000000" w:rsidDel="00000000" w:rsidP="00000000" w:rsidRDefault="00000000" w:rsidRPr="00000000" w14:paraId="000000B5">
            <w:pPr>
              <w:spacing w:line="259" w:lineRule="auto"/>
              <w:ind w:left="360" w:firstLine="0"/>
              <w:rPr>
                <w:rFonts w:ascii="Arial" w:cs="Arial" w:eastAsia="Arial" w:hAnsi="Arial"/>
                <w:sz w:val="18"/>
                <w:szCs w:val="18"/>
              </w:rPr>
            </w:pPr>
            <w:r w:rsidDel="00000000" w:rsidR="00000000" w:rsidRPr="00000000">
              <w:rPr>
                <w:rtl w:val="0"/>
              </w:rPr>
            </w:r>
          </w:p>
        </w:tc>
      </w:tr>
      <w:tr>
        <w:trPr>
          <w:cantSplit w:val="0"/>
          <w:trHeight w:val="298" w:hRule="atLeast"/>
          <w:tblHeader w:val="0"/>
        </w:trPr>
        <w:tc>
          <w:tcPr>
            <w:gridSpan w:val="4"/>
            <w:shd w:fill="b6d7a8" w:val="clear"/>
            <w:tcMar>
              <w:left w:w="93.0" w:type="dxa"/>
            </w:tcMar>
            <w:vAlign w:val="center"/>
          </w:tcPr>
          <w:p w:rsidR="00000000" w:rsidDel="00000000" w:rsidP="00000000" w:rsidRDefault="00000000" w:rsidRPr="00000000" w14:paraId="000000B6">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Saberes involucrados en la UA o Asignatura</w:t>
            </w:r>
            <w:r w:rsidDel="00000000" w:rsidR="00000000" w:rsidRPr="00000000">
              <w:rPr>
                <w:rtl w:val="0"/>
              </w:rPr>
            </w:r>
          </w:p>
        </w:tc>
      </w:tr>
      <w:tr>
        <w:trPr>
          <w:cantSplit w:val="0"/>
          <w:trHeight w:val="198" w:hRule="atLeast"/>
          <w:tblHeader w:val="0"/>
        </w:trPr>
        <w:tc>
          <w:tcPr>
            <w:shd w:fill="auto" w:val="clear"/>
            <w:tcMar>
              <w:left w:w="93.0" w:type="dxa"/>
            </w:tcMar>
            <w:vAlign w:val="center"/>
          </w:tcPr>
          <w:p w:rsidR="00000000" w:rsidDel="00000000" w:rsidP="00000000" w:rsidRDefault="00000000" w:rsidRPr="00000000" w14:paraId="000000BA">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Saber (conocimientos)</w:t>
            </w:r>
            <w:r w:rsidDel="00000000" w:rsidR="00000000" w:rsidRPr="00000000">
              <w:rPr>
                <w:rtl w:val="0"/>
              </w:rPr>
            </w:r>
          </w:p>
        </w:tc>
        <w:tc>
          <w:tcPr>
            <w:gridSpan w:val="2"/>
            <w:shd w:fill="auto" w:val="clear"/>
            <w:tcMar>
              <w:left w:w="93.0" w:type="dxa"/>
            </w:tcMar>
            <w:vAlign w:val="center"/>
          </w:tcPr>
          <w:p w:rsidR="00000000" w:rsidDel="00000000" w:rsidP="00000000" w:rsidRDefault="00000000" w:rsidRPr="00000000" w14:paraId="000000BB">
            <w:pPr>
              <w:tabs>
                <w:tab w:val="left" w:leader="none" w:pos="2116"/>
              </w:tabs>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Saber hacer (habilidades)</w:t>
            </w:r>
            <w:r w:rsidDel="00000000" w:rsidR="00000000" w:rsidRPr="00000000">
              <w:rPr>
                <w:rtl w:val="0"/>
              </w:rPr>
            </w:r>
          </w:p>
        </w:tc>
        <w:tc>
          <w:tcPr>
            <w:shd w:fill="auto" w:val="clear"/>
            <w:tcMar>
              <w:left w:w="93.0" w:type="dxa"/>
            </w:tcMar>
            <w:vAlign w:val="center"/>
          </w:tcPr>
          <w:p w:rsidR="00000000" w:rsidDel="00000000" w:rsidP="00000000" w:rsidRDefault="00000000" w:rsidRPr="00000000" w14:paraId="000000BD">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Saber ser (actitudes y valores)</w:t>
            </w:r>
            <w:r w:rsidDel="00000000" w:rsidR="00000000" w:rsidRPr="00000000">
              <w:rPr>
                <w:rtl w:val="0"/>
              </w:rPr>
            </w:r>
          </w:p>
        </w:tc>
      </w:tr>
      <w:tr>
        <w:trPr>
          <w:cantSplit w:val="0"/>
          <w:trHeight w:val="1109" w:hRule="atLeast"/>
          <w:tblHeader w:val="0"/>
        </w:trPr>
        <w:tc>
          <w:tcPr>
            <w:shd w:fill="auto" w:val="clear"/>
            <w:tcMar>
              <w:left w:w="93.0" w:type="dxa"/>
            </w:tcMar>
            <w:vAlign w:val="center"/>
          </w:tcPr>
          <w:p w:rsidR="00000000" w:rsidDel="00000000" w:rsidP="00000000" w:rsidRDefault="00000000" w:rsidRPr="00000000" w14:paraId="000000BE">
            <w:pPr>
              <w:numPr>
                <w:ilvl w:val="0"/>
                <w:numId w:val="4"/>
              </w:numPr>
              <w:ind w:left="283.46456692913375" w:hanging="360"/>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Definir funciones complejas y sus propiedades</w:t>
            </w:r>
          </w:p>
          <w:p w:rsidR="00000000" w:rsidDel="00000000" w:rsidP="00000000" w:rsidRDefault="00000000" w:rsidRPr="00000000" w14:paraId="000000BF">
            <w:pPr>
              <w:numPr>
                <w:ilvl w:val="0"/>
                <w:numId w:val="4"/>
              </w:numPr>
              <w:ind w:left="283.46456692913375" w:hanging="360"/>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Entender el funcionamiento de los componentes electrónicos pasivos lineales</w:t>
            </w:r>
          </w:p>
          <w:p w:rsidR="00000000" w:rsidDel="00000000" w:rsidP="00000000" w:rsidRDefault="00000000" w:rsidRPr="00000000" w14:paraId="000000C0">
            <w:pPr>
              <w:numPr>
                <w:ilvl w:val="0"/>
                <w:numId w:val="4"/>
              </w:numPr>
              <w:ind w:left="283.46456692913375"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Comprender el funcionamiento de circuitos eléctricos pasivos lineales</w:t>
            </w:r>
          </w:p>
          <w:p w:rsidR="00000000" w:rsidDel="00000000" w:rsidP="00000000" w:rsidRDefault="00000000" w:rsidRPr="00000000" w14:paraId="000000C1">
            <w:pPr>
              <w:numPr>
                <w:ilvl w:val="0"/>
                <w:numId w:val="4"/>
              </w:numPr>
              <w:ind w:left="283.46456692913375" w:hanging="360"/>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Interpretar las interacciones de diferentes componentes electrónicos pasivos lineales al formar redes electrónicas</w:t>
            </w:r>
            <w:r w:rsidDel="00000000" w:rsidR="00000000" w:rsidRPr="00000000">
              <w:rPr>
                <w:rtl w:val="0"/>
              </w:rPr>
            </w:r>
          </w:p>
        </w:tc>
        <w:tc>
          <w:tcPr>
            <w:gridSpan w:val="2"/>
            <w:shd w:fill="auto" w:val="clear"/>
            <w:tcMar>
              <w:left w:w="93.0" w:type="dxa"/>
            </w:tcMar>
            <w:vAlign w:val="center"/>
          </w:tcPr>
          <w:p w:rsidR="00000000" w:rsidDel="00000000" w:rsidP="00000000" w:rsidRDefault="00000000" w:rsidRPr="00000000" w14:paraId="000000C2">
            <w:pPr>
              <w:numPr>
                <w:ilvl w:val="0"/>
                <w:numId w:val="4"/>
              </w:numPr>
              <w:ind w:left="283.4645669291342" w:hanging="360"/>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Resuelve operaciones algebraicas entre números de diferentes sistemas de coordenadas.</w:t>
            </w:r>
          </w:p>
          <w:p w:rsidR="00000000" w:rsidDel="00000000" w:rsidP="00000000" w:rsidRDefault="00000000" w:rsidRPr="00000000" w14:paraId="000000C3">
            <w:pPr>
              <w:numPr>
                <w:ilvl w:val="0"/>
                <w:numId w:val="4"/>
              </w:numPr>
              <w:ind w:left="283.4645669291342" w:hanging="360"/>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Diseñar y analizar circuitos electrónicos analógicos usando componentes lineales pasivos</w:t>
            </w:r>
          </w:p>
          <w:p w:rsidR="00000000" w:rsidDel="00000000" w:rsidP="00000000" w:rsidRDefault="00000000" w:rsidRPr="00000000" w14:paraId="000000C4">
            <w:pPr>
              <w:numPr>
                <w:ilvl w:val="0"/>
                <w:numId w:val="4"/>
              </w:numPr>
              <w:ind w:left="283.4645669291342" w:hanging="360"/>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Obtener la respuesta de una red eléctrica a partir de su función de transferencia </w:t>
            </w:r>
          </w:p>
          <w:p w:rsidR="00000000" w:rsidDel="00000000" w:rsidP="00000000" w:rsidRDefault="00000000" w:rsidRPr="00000000" w14:paraId="000000C5">
            <w:pPr>
              <w:numPr>
                <w:ilvl w:val="0"/>
                <w:numId w:val="4"/>
              </w:numPr>
              <w:ind w:left="283.4645669291342" w:hanging="360"/>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Caracterizar redes de circuitos eléctricos usando software matemático</w:t>
            </w:r>
          </w:p>
          <w:p w:rsidR="00000000" w:rsidDel="00000000" w:rsidP="00000000" w:rsidRDefault="00000000" w:rsidRPr="00000000" w14:paraId="000000C6">
            <w:pPr>
              <w:numPr>
                <w:ilvl w:val="0"/>
                <w:numId w:val="4"/>
              </w:numPr>
              <w:ind w:left="283.4645669291342"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Caracterizar redes de circuitos eléctricos usando simuladores eléctricos</w:t>
            </w:r>
          </w:p>
          <w:p w:rsidR="00000000" w:rsidDel="00000000" w:rsidP="00000000" w:rsidRDefault="00000000" w:rsidRPr="00000000" w14:paraId="000000C7">
            <w:pPr>
              <w:numPr>
                <w:ilvl w:val="0"/>
                <w:numId w:val="4"/>
              </w:numPr>
              <w:ind w:left="283.4645669291342" w:hanging="360"/>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Medir las variables eléctricas de un circuito usando equipo de laboratorio</w:t>
            </w:r>
          </w:p>
          <w:p w:rsidR="00000000" w:rsidDel="00000000" w:rsidP="00000000" w:rsidRDefault="00000000" w:rsidRPr="00000000" w14:paraId="000000C8">
            <w:pPr>
              <w:numPr>
                <w:ilvl w:val="0"/>
                <w:numId w:val="4"/>
              </w:numPr>
              <w:ind w:left="283.4645669291342" w:hanging="360"/>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Comunicar ideas de forma oral y escrita, de manera clara y efectiva</w:t>
            </w:r>
          </w:p>
        </w:tc>
        <w:tc>
          <w:tcPr>
            <w:shd w:fill="auto" w:val="clear"/>
            <w:tcMar>
              <w:left w:w="93.0" w:type="dxa"/>
            </w:tcMar>
            <w:vAlign w:val="center"/>
          </w:tcPr>
          <w:p w:rsidR="00000000" w:rsidDel="00000000" w:rsidP="00000000" w:rsidRDefault="00000000" w:rsidRPr="00000000" w14:paraId="000000CA">
            <w:pPr>
              <w:numPr>
                <w:ilvl w:val="0"/>
                <w:numId w:val="8"/>
              </w:numPr>
              <w:ind w:left="283.4645669291342"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Trabajar en equipo para resolver problemas</w:t>
            </w:r>
          </w:p>
          <w:p w:rsidR="00000000" w:rsidDel="00000000" w:rsidP="00000000" w:rsidRDefault="00000000" w:rsidRPr="00000000" w14:paraId="000000CB">
            <w:pPr>
              <w:numPr>
                <w:ilvl w:val="0"/>
                <w:numId w:val="8"/>
              </w:numPr>
              <w:ind w:left="283.4645669291342" w:hanging="360"/>
              <w:rPr>
                <w:rFonts w:ascii="Arial" w:cs="Arial" w:eastAsia="Arial" w:hAnsi="Arial"/>
                <w:color w:val="ff0000"/>
                <w:sz w:val="18"/>
                <w:szCs w:val="18"/>
              </w:rPr>
            </w:pPr>
            <w:r w:rsidDel="00000000" w:rsidR="00000000" w:rsidRPr="00000000">
              <w:rPr>
                <w:rFonts w:ascii="Arial" w:cs="Arial" w:eastAsia="Arial" w:hAnsi="Arial"/>
                <w:color w:val="ff0000"/>
                <w:sz w:val="18"/>
                <w:szCs w:val="18"/>
                <w:rtl w:val="0"/>
              </w:rPr>
              <w:t xml:space="preserve">Identificar su rol y asignar otros dentro de un equipo de trabajo</w:t>
            </w:r>
          </w:p>
          <w:p w:rsidR="00000000" w:rsidDel="00000000" w:rsidP="00000000" w:rsidRDefault="00000000" w:rsidRPr="00000000" w14:paraId="000000CC">
            <w:pPr>
              <w:numPr>
                <w:ilvl w:val="0"/>
                <w:numId w:val="8"/>
              </w:numPr>
              <w:ind w:left="283.4645669291342"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Obedecer normas y protocolos de seguridad de trabajo en laboratorio</w:t>
            </w:r>
          </w:p>
          <w:p w:rsidR="00000000" w:rsidDel="00000000" w:rsidP="00000000" w:rsidRDefault="00000000" w:rsidRPr="00000000" w14:paraId="000000CD">
            <w:pPr>
              <w:numPr>
                <w:ilvl w:val="0"/>
                <w:numId w:val="8"/>
              </w:numPr>
              <w:ind w:left="283.4645669291342"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Actualizar constantemente los conocimientos adquiridos</w:t>
            </w:r>
            <w:r w:rsidDel="00000000" w:rsidR="00000000" w:rsidRPr="00000000">
              <w:rPr>
                <w:rtl w:val="0"/>
              </w:rPr>
            </w:r>
          </w:p>
        </w:tc>
      </w:tr>
      <w:tr>
        <w:trPr>
          <w:cantSplit w:val="0"/>
          <w:trHeight w:val="304" w:hRule="atLeast"/>
          <w:tblHeader w:val="0"/>
        </w:trPr>
        <w:tc>
          <w:tcPr>
            <w:gridSpan w:val="4"/>
            <w:shd w:fill="b6d7a8" w:val="clear"/>
            <w:tcMar>
              <w:left w:w="93.0" w:type="dxa"/>
            </w:tcMar>
            <w:vAlign w:val="center"/>
          </w:tcPr>
          <w:p w:rsidR="00000000" w:rsidDel="00000000" w:rsidP="00000000" w:rsidRDefault="00000000" w:rsidRPr="00000000" w14:paraId="000000CE">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Producto Integrador Final de la UA o Asignatura</w:t>
            </w:r>
            <w:r w:rsidDel="00000000" w:rsidR="00000000" w:rsidRPr="00000000">
              <w:rPr>
                <w:rtl w:val="0"/>
              </w:rPr>
            </w:r>
          </w:p>
        </w:tc>
      </w:tr>
      <w:tr>
        <w:trPr>
          <w:cantSplit w:val="0"/>
          <w:trHeight w:val="2093" w:hRule="atLeast"/>
          <w:tblHeader w:val="0"/>
        </w:trPr>
        <w:tc>
          <w:tcPr>
            <w:gridSpan w:val="4"/>
            <w:shd w:fill="auto" w:val="clear"/>
            <w:tcMar>
              <w:left w:w="93.0" w:type="dxa"/>
            </w:tcMar>
          </w:tcPr>
          <w:p w:rsidR="00000000" w:rsidDel="00000000" w:rsidP="00000000" w:rsidRDefault="00000000" w:rsidRPr="00000000" w14:paraId="000000D2">
            <w:pPr>
              <w:rPr>
                <w:rFonts w:ascii="Arial" w:cs="Arial" w:eastAsia="Arial" w:hAnsi="Arial"/>
                <w:sz w:val="18"/>
                <w:szCs w:val="18"/>
              </w:rPr>
            </w:pPr>
            <w:r w:rsidDel="00000000" w:rsidR="00000000" w:rsidRPr="00000000">
              <w:rPr>
                <w:rFonts w:ascii="Arial" w:cs="Arial" w:eastAsia="Arial" w:hAnsi="Arial"/>
                <w:b w:val="1"/>
                <w:sz w:val="22"/>
                <w:szCs w:val="22"/>
                <w:rtl w:val="0"/>
              </w:rPr>
              <w:t xml:space="preserve">Título del Producto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18"/>
                <w:szCs w:val="18"/>
                <w:rtl w:val="0"/>
              </w:rPr>
              <w:t xml:space="preserve">Filtros activos de orden superior</w:t>
            </w:r>
          </w:p>
          <w:p w:rsidR="00000000" w:rsidDel="00000000" w:rsidP="00000000" w:rsidRDefault="00000000" w:rsidRPr="00000000" w14:paraId="000000D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4">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Objetivo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18"/>
                <w:szCs w:val="18"/>
                <w:rtl w:val="0"/>
              </w:rPr>
              <w:t xml:space="preserve">Que el alumno use los conocimientos adquiridos durante el curso para diseñar, simular y verificar un filtro activo de orden superior.</w:t>
            </w:r>
            <w:r w:rsidDel="00000000" w:rsidR="00000000" w:rsidRPr="00000000">
              <w:rPr>
                <w:rtl w:val="0"/>
              </w:rPr>
            </w:r>
          </w:p>
          <w:p w:rsidR="00000000" w:rsidDel="00000000" w:rsidP="00000000" w:rsidRDefault="00000000" w:rsidRPr="00000000" w14:paraId="000000D5">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D6">
            <w:pPr>
              <w:rPr>
                <w:rFonts w:ascii="Arial" w:cs="Arial" w:eastAsia="Arial" w:hAnsi="Arial"/>
              </w:rPr>
            </w:pPr>
            <w:r w:rsidDel="00000000" w:rsidR="00000000" w:rsidRPr="00000000">
              <w:rPr>
                <w:rFonts w:ascii="Arial" w:cs="Arial" w:eastAsia="Arial" w:hAnsi="Arial"/>
                <w:b w:val="1"/>
                <w:sz w:val="22"/>
                <w:szCs w:val="22"/>
                <w:rtl w:val="0"/>
              </w:rPr>
              <w:t xml:space="preserve">Descripción</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ff0000"/>
                <w:sz w:val="22"/>
                <w:szCs w:val="22"/>
                <w:rtl w:val="0"/>
              </w:rPr>
              <w:t xml:space="preserve">EXPLICAR</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18"/>
                <w:szCs w:val="18"/>
                <w:rtl w:val="0"/>
              </w:rPr>
              <w:t xml:space="preserve">El alumno debe diseñar, simular e implementar físicamente circuitos resonantes y filtros pasivos y activos con una ganancia dada. El tipo, órden, ganancia y bandas de paso del filtro serán asignadas por el profesor durante la clase.</w:t>
            </w:r>
            <w:r w:rsidDel="00000000" w:rsidR="00000000" w:rsidRPr="00000000">
              <w:rPr>
                <w:rtl w:val="0"/>
              </w:rPr>
            </w:r>
          </w:p>
        </w:tc>
      </w:tr>
    </w:tbl>
    <w:p w:rsidR="00000000" w:rsidDel="00000000" w:rsidP="00000000" w:rsidRDefault="00000000" w:rsidRPr="00000000" w14:paraId="000000D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C">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DD">
      <w:pPr>
        <w:rPr>
          <w:rFonts w:ascii="Arial" w:cs="Arial" w:eastAsia="Arial" w:hAnsi="Arial"/>
          <w:sz w:val="20"/>
          <w:szCs w:val="20"/>
        </w:rPr>
      </w:pPr>
      <w:r w:rsidDel="00000000" w:rsidR="00000000" w:rsidRPr="00000000">
        <w:rPr>
          <w:rtl w:val="0"/>
        </w:rPr>
      </w:r>
    </w:p>
    <w:tbl>
      <w:tblPr>
        <w:tblStyle w:val="Table3"/>
        <w:tblW w:w="13466.0" w:type="dxa"/>
        <w:jc w:val="left"/>
        <w:tblInd w:w="425.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466"/>
        <w:tblGridChange w:id="0">
          <w:tblGrid>
            <w:gridCol w:w="13466"/>
          </w:tblGrid>
        </w:tblGridChange>
      </w:tblGrid>
      <w:tr>
        <w:trPr>
          <w:cantSplit w:val="0"/>
          <w:trHeight w:val="336" w:hRule="atLeast"/>
          <w:tblHeader w:val="0"/>
        </w:trPr>
        <w:tc>
          <w:tcPr>
            <w:shd w:fill="b6d7a8" w:val="clear"/>
            <w:tcMar>
              <w:left w:w="93.0" w:type="dxa"/>
            </w:tcMar>
            <w:vAlign w:val="center"/>
          </w:tcPr>
          <w:p w:rsidR="00000000" w:rsidDel="00000000" w:rsidP="00000000" w:rsidRDefault="00000000" w:rsidRPr="00000000" w14:paraId="000000DE">
            <w:pPr>
              <w:rPr>
                <w:rFonts w:ascii="Arial" w:cs="Arial" w:eastAsia="Arial" w:hAnsi="Arial"/>
                <w:b w:val="1"/>
              </w:rPr>
            </w:pPr>
            <w:r w:rsidDel="00000000" w:rsidR="00000000" w:rsidRPr="00000000">
              <w:rPr>
                <w:rFonts w:ascii="Arial" w:cs="Arial" w:eastAsia="Arial" w:hAnsi="Arial"/>
                <w:b w:val="1"/>
                <w:rtl w:val="0"/>
              </w:rPr>
              <w:t xml:space="preserve">3. ORGANIZADOR GRÁFICO DE LOS CONTENIDOS DE LA UA O ASIGNATURA</w:t>
            </w:r>
          </w:p>
        </w:tc>
      </w:tr>
      <w:tr>
        <w:trPr>
          <w:cantSplit w:val="0"/>
          <w:trHeight w:val="7938" w:hRule="atLeast"/>
          <w:tblHeader w:val="0"/>
        </w:trPr>
        <w:tc>
          <w:tcPr>
            <w:shd w:fill="auto" w:val="clear"/>
            <w:tcMar>
              <w:left w:w="93.0" w:type="dxa"/>
            </w:tcMar>
          </w:tcPr>
          <w:p w:rsidR="00000000" w:rsidDel="00000000" w:rsidP="00000000" w:rsidRDefault="00000000" w:rsidRPr="00000000" w14:paraId="000000D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0">
            <w:pPr>
              <w:rPr>
                <w:rFonts w:ascii="Arial" w:cs="Arial" w:eastAsia="Arial" w:hAnsi="Arial"/>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180975</wp:posOffset>
                  </wp:positionH>
                  <wp:positionV relativeFrom="paragraph">
                    <wp:posOffset>114300</wp:posOffset>
                  </wp:positionV>
                  <wp:extent cx="6462713" cy="5556468"/>
                  <wp:effectExtent b="0" l="0" r="0" t="0"/>
                  <wp:wrapNone/>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6462713" cy="5556468"/>
                          </a:xfrm>
                          <a:prstGeom prst="rect"/>
                          <a:ln/>
                        </pic:spPr>
                      </pic:pic>
                    </a:graphicData>
                  </a:graphic>
                </wp:anchor>
              </w:drawing>
            </w:r>
          </w:p>
        </w:tc>
      </w:tr>
    </w:tbl>
    <w:p w:rsidR="00000000" w:rsidDel="00000000" w:rsidP="00000000" w:rsidRDefault="00000000" w:rsidRPr="00000000" w14:paraId="000000E1">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2">
      <w:pPr>
        <w:rPr>
          <w:rFonts w:ascii="Arial" w:cs="Arial" w:eastAsia="Arial" w:hAnsi="Arial"/>
          <w:sz w:val="20"/>
          <w:szCs w:val="20"/>
        </w:rPr>
      </w:pPr>
      <w:r w:rsidDel="00000000" w:rsidR="00000000" w:rsidRPr="00000000">
        <w:rPr>
          <w:rtl w:val="0"/>
        </w:rPr>
      </w:r>
    </w:p>
    <w:tbl>
      <w:tblPr>
        <w:tblStyle w:val="Table4"/>
        <w:tblW w:w="13829.999999999998" w:type="dxa"/>
        <w:jc w:val="left"/>
        <w:tblInd w:w="284.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3963"/>
        <w:gridCol w:w="1281"/>
        <w:gridCol w:w="418"/>
        <w:gridCol w:w="1849"/>
        <w:gridCol w:w="748"/>
        <w:gridCol w:w="21"/>
        <w:gridCol w:w="2486"/>
        <w:gridCol w:w="3"/>
        <w:gridCol w:w="1740"/>
        <w:gridCol w:w="105"/>
        <w:gridCol w:w="1216"/>
        <w:tblGridChange w:id="0">
          <w:tblGrid>
            <w:gridCol w:w="3963"/>
            <w:gridCol w:w="1281"/>
            <w:gridCol w:w="418"/>
            <w:gridCol w:w="1849"/>
            <w:gridCol w:w="748"/>
            <w:gridCol w:w="21"/>
            <w:gridCol w:w="2486"/>
            <w:gridCol w:w="3"/>
            <w:gridCol w:w="1740"/>
            <w:gridCol w:w="105"/>
            <w:gridCol w:w="1216"/>
          </w:tblGrid>
        </w:tblGridChange>
      </w:tblGrid>
      <w:tr>
        <w:trPr>
          <w:cantSplit w:val="0"/>
          <w:trHeight w:val="330" w:hRule="atLeast"/>
          <w:tblHeader w:val="0"/>
        </w:trPr>
        <w:tc>
          <w:tcPr>
            <w:gridSpan w:val="11"/>
            <w:tcBorders>
              <w:top w:color="00000a" w:space="0" w:sz="4" w:val="single"/>
              <w:left w:color="00000a" w:space="0" w:sz="4" w:val="single"/>
              <w:bottom w:color="00000a" w:space="0" w:sz="4" w:val="single"/>
              <w:right w:color="00000a" w:space="0" w:sz="4" w:val="single"/>
            </w:tcBorders>
            <w:shd w:fill="b6d7a8" w:val="clear"/>
            <w:tcMar>
              <w:left w:w="55.0" w:type="dxa"/>
            </w:tcMar>
            <w:vAlign w:val="center"/>
          </w:tcPr>
          <w:p w:rsidR="00000000" w:rsidDel="00000000" w:rsidP="00000000" w:rsidRDefault="00000000" w:rsidRPr="00000000" w14:paraId="000000E3">
            <w:pPr>
              <w:jc w:val="center"/>
              <w:rPr>
                <w:rFonts w:ascii="Arial" w:cs="Arial" w:eastAsia="Arial" w:hAnsi="Arial"/>
                <w:b w:val="1"/>
              </w:rPr>
            </w:pPr>
            <w:r w:rsidDel="00000000" w:rsidR="00000000" w:rsidRPr="00000000">
              <w:rPr>
                <w:rFonts w:ascii="Arial" w:cs="Arial" w:eastAsia="Arial" w:hAnsi="Arial"/>
                <w:b w:val="1"/>
                <w:rtl w:val="0"/>
              </w:rPr>
              <w:t xml:space="preserve">4. SECUENCIA DEL CURSO POR UNIDADES TEMÁTICAS</w:t>
            </w:r>
          </w:p>
        </w:tc>
      </w:tr>
      <w:tr>
        <w:trPr>
          <w:cantSplit w:val="0"/>
          <w:trHeight w:val="275" w:hRule="atLeast"/>
          <w:tblHeader w:val="0"/>
        </w:trPr>
        <w:tc>
          <w:tcPr>
            <w:gridSpan w:val="11"/>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0EE">
            <w:pPr>
              <w:jc w:val="center"/>
              <w:rPr>
                <w:rFonts w:ascii="Arial" w:cs="Arial" w:eastAsia="Arial" w:hAnsi="Arial"/>
              </w:rPr>
            </w:pPr>
            <w:r w:rsidDel="00000000" w:rsidR="00000000" w:rsidRPr="00000000">
              <w:rPr>
                <w:rFonts w:ascii="Arial" w:cs="Arial" w:eastAsia="Arial" w:hAnsi="Arial"/>
                <w:b w:val="1"/>
                <w:sz w:val="22"/>
                <w:szCs w:val="22"/>
                <w:rtl w:val="0"/>
              </w:rPr>
              <w:t xml:space="preserve">Unidad temática 1: Respuesta transitoria de circuitos de primer orden</w:t>
            </w:r>
            <w:r w:rsidDel="00000000" w:rsidR="00000000" w:rsidRPr="00000000">
              <w:rPr>
                <w:rtl w:val="0"/>
              </w:rPr>
            </w:r>
          </w:p>
        </w:tc>
      </w:tr>
      <w:tr>
        <w:trPr>
          <w:cantSplit w:val="0"/>
          <w:trHeight w:val="484" w:hRule="atLeast"/>
          <w:tblHeader w:val="0"/>
        </w:trPr>
        <w:tc>
          <w:tcPr>
            <w:gridSpan w:val="11"/>
            <w:tcBorders>
              <w:top w:color="00000a" w:space="0" w:sz="4" w:val="single"/>
              <w:left w:color="00000a" w:space="0" w:sz="4" w:val="single"/>
              <w:bottom w:color="00000a" w:space="0" w:sz="4" w:val="single"/>
              <w:right w:color="00000a" w:space="0" w:sz="4" w:val="single"/>
            </w:tcBorders>
            <w:shd w:fill="d9ead3" w:val="clear"/>
            <w:tcMar>
              <w:left w:w="55.0" w:type="dxa"/>
            </w:tcMar>
          </w:tcPr>
          <w:p w:rsidR="00000000" w:rsidDel="00000000" w:rsidP="00000000" w:rsidRDefault="00000000" w:rsidRPr="00000000" w14:paraId="000000F9">
            <w:pPr>
              <w:rPr>
                <w:rFonts w:ascii="Arial" w:cs="Arial" w:eastAsia="Arial" w:hAnsi="Arial"/>
                <w:sz w:val="18"/>
                <w:szCs w:val="18"/>
              </w:rPr>
            </w:pPr>
            <w:r w:rsidDel="00000000" w:rsidR="00000000" w:rsidRPr="00000000">
              <w:rPr>
                <w:rFonts w:ascii="Arial" w:cs="Arial" w:eastAsia="Arial" w:hAnsi="Arial"/>
                <w:b w:val="1"/>
                <w:sz w:val="22"/>
                <w:szCs w:val="22"/>
                <w:rtl w:val="0"/>
              </w:rPr>
              <w:t xml:space="preserve">Objetivo de la unidad temática: </w:t>
            </w:r>
            <w:r w:rsidDel="00000000" w:rsidR="00000000" w:rsidRPr="00000000">
              <w:rPr>
                <w:rFonts w:ascii="Arial" w:cs="Arial" w:eastAsia="Arial" w:hAnsi="Arial"/>
                <w:sz w:val="18"/>
                <w:szCs w:val="18"/>
                <w:rtl w:val="0"/>
              </w:rPr>
              <w:t xml:space="preserve">Comprender el funcionamiento de los componentes pasivos lineales y  los “Circuitos de Primer Orden” .</w:t>
            </w:r>
          </w:p>
        </w:tc>
      </w:tr>
      <w:tr>
        <w:trPr>
          <w:cantSplit w:val="0"/>
          <w:trHeight w:val="274" w:hRule="atLeast"/>
          <w:tblHeader w:val="0"/>
        </w:trPr>
        <w:tc>
          <w:tcPr>
            <w:gridSpan w:val="2"/>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10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Contenido temático</w:t>
            </w:r>
          </w:p>
        </w:tc>
        <w:tc>
          <w:tcPr>
            <w:gridSpan w:val="5"/>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10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Saberes involucrados</w:t>
            </w:r>
          </w:p>
        </w:tc>
        <w:tc>
          <w:tcPr>
            <w:gridSpan w:val="4"/>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10B">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Producto de la unidad temática</w:t>
            </w:r>
          </w:p>
        </w:tc>
      </w:tr>
      <w:tr>
        <w:trPr>
          <w:cantSplit w:val="0"/>
          <w:trHeight w:val="850" w:hRule="atLeast"/>
          <w:tblHeader w:val="0"/>
        </w:trPr>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0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70" w:right="0" w:hanging="360"/>
              <w:jc w:val="left"/>
              <w:rPr>
                <w:rFonts w:ascii="Arial" w:cs="Arial" w:eastAsia="Arial" w:hAnsi="Arial"/>
                <w:b w:val="1"/>
                <w:sz w:val="18"/>
                <w:szCs w:val="18"/>
                <w:u w:val="none"/>
              </w:rPr>
            </w:pPr>
            <w:r w:rsidDel="00000000" w:rsidR="00000000" w:rsidRPr="00000000">
              <w:rPr>
                <w:rFonts w:ascii="Arial" w:cs="Arial" w:eastAsia="Arial" w:hAnsi="Arial"/>
                <w:b w:val="1"/>
                <w:sz w:val="18"/>
                <w:szCs w:val="18"/>
                <w:rtl w:val="0"/>
              </w:rPr>
              <w:t xml:space="preserve">Respuesta transitoria de circuitos de primer orden (8 hrs)</w:t>
            </w:r>
          </w:p>
          <w:p w:rsidR="00000000" w:rsidDel="00000000" w:rsidP="00000000" w:rsidRDefault="00000000" w:rsidRPr="00000000" w14:paraId="0000011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855" w:right="0" w:hanging="36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Circuitos de Primer Orden (2 hrs)</w:t>
            </w:r>
          </w:p>
          <w:p w:rsidR="00000000" w:rsidDel="00000000" w:rsidP="00000000" w:rsidRDefault="00000000" w:rsidRPr="00000000" w14:paraId="00000111">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855" w:right="0" w:hanging="36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Respuesta de circuitos RC a escalones de voltaje (2 hrs)</w:t>
            </w:r>
          </w:p>
          <w:p w:rsidR="00000000" w:rsidDel="00000000" w:rsidP="00000000" w:rsidRDefault="00000000" w:rsidRPr="00000000" w14:paraId="00000112">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855" w:right="0" w:hanging="36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Respuesta de circuitos RL a escalones de voltaje (2 hrs)</w:t>
            </w:r>
          </w:p>
          <w:p w:rsidR="00000000" w:rsidDel="00000000" w:rsidP="00000000" w:rsidRDefault="00000000" w:rsidRPr="00000000" w14:paraId="00000113">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855" w:right="0" w:hanging="36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Actividad 1: Análisis de respuesta transitoria de circuitos de primer orden. (2 hrs)</w:t>
            </w:r>
            <w:r w:rsidDel="00000000" w:rsidR="00000000" w:rsidRPr="00000000">
              <w:rPr>
                <w:rtl w:val="0"/>
              </w:rPr>
            </w:r>
          </w:p>
        </w:tc>
        <w:tc>
          <w:tcPr>
            <w:gridSpan w:val="5"/>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1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3.4645669291342" w:right="0" w:hanging="36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Definir funciones complejas y sus propiedades</w:t>
            </w:r>
          </w:p>
          <w:p w:rsidR="00000000" w:rsidDel="00000000" w:rsidP="00000000" w:rsidRDefault="00000000" w:rsidRPr="00000000" w14:paraId="0000011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3.4645669291342" w:right="0" w:hanging="36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Entender el funcionamiento de los componentes electrónicos pasivos lineales</w:t>
            </w:r>
          </w:p>
          <w:p w:rsidR="00000000" w:rsidDel="00000000" w:rsidP="00000000" w:rsidRDefault="00000000" w:rsidRPr="00000000" w14:paraId="0000011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3.4645669291342" w:right="0" w:hanging="360"/>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Caracterizar redes de circuitos eléctricos usando simuladores eléctricos</w:t>
            </w:r>
          </w:p>
          <w:p w:rsidR="00000000" w:rsidDel="00000000" w:rsidP="00000000" w:rsidRDefault="00000000" w:rsidRPr="00000000" w14:paraId="0000011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3.4645669291342" w:right="0" w:hanging="360"/>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Comunicar ideas de forma oral y escrita, de manera clara y efectiva</w:t>
            </w:r>
          </w:p>
          <w:p w:rsidR="00000000" w:rsidDel="00000000" w:rsidP="00000000" w:rsidRDefault="00000000" w:rsidRPr="00000000" w14:paraId="0000011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3.4645669291342" w:right="0" w:hanging="36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Trabajar en equipo para resolver problemas</w:t>
            </w:r>
            <w:r w:rsidDel="00000000" w:rsidR="00000000" w:rsidRPr="00000000">
              <w:rPr>
                <w:rtl w:val="0"/>
              </w:rPr>
            </w:r>
          </w:p>
        </w:tc>
        <w:tc>
          <w:tcPr>
            <w:gridSpan w:val="4"/>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Actividad 1: Análisis de respuesta transitoria de circuitos de primer orden.</w:t>
            </w:r>
            <w:r w:rsidDel="00000000" w:rsidR="00000000" w:rsidRPr="00000000">
              <w:rPr>
                <w:rtl w:val="0"/>
              </w:rPr>
            </w:r>
          </w:p>
        </w:tc>
      </w:tr>
      <w:tr>
        <w:trPr>
          <w:cantSplit w:val="0"/>
          <w:trHeight w:val="408" w:hRule="atLeast"/>
          <w:tblHeader w:val="0"/>
        </w:trPr>
        <w:tc>
          <w:tcPr>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12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Actividades del docente</w:t>
            </w:r>
          </w:p>
        </w:tc>
        <w:tc>
          <w:tcPr>
            <w:gridSpan w:val="3"/>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123">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Actividades del estudiante</w:t>
            </w:r>
          </w:p>
        </w:tc>
        <w:tc>
          <w:tcPr>
            <w:gridSpan w:val="4"/>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12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Evidencia de la</w:t>
            </w:r>
          </w:p>
          <w:p w:rsidR="00000000" w:rsidDel="00000000" w:rsidP="00000000" w:rsidRDefault="00000000" w:rsidRPr="00000000" w14:paraId="00000127">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actividad</w:t>
            </w:r>
          </w:p>
        </w:tc>
        <w:tc>
          <w:tcPr>
            <w:gridSpan w:val="2"/>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12B">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Recursos y materiales</w:t>
            </w:r>
          </w:p>
        </w:tc>
        <w:tc>
          <w:tcPr>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12D">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Tiempo destinado</w:t>
            </w:r>
          </w:p>
        </w:tc>
      </w:tr>
      <w:tr>
        <w:trPr>
          <w:cantSplit w:val="0"/>
          <w:trHeight w:val="546"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2E">
            <w:pPr>
              <w:rPr>
                <w:rFonts w:ascii="Arial" w:cs="Arial" w:eastAsia="Arial" w:hAnsi="Arial"/>
                <w:sz w:val="18"/>
                <w:szCs w:val="18"/>
              </w:rPr>
            </w:pPr>
            <w:r w:rsidDel="00000000" w:rsidR="00000000" w:rsidRPr="00000000">
              <w:rPr>
                <w:rFonts w:ascii="Arial" w:cs="Arial" w:eastAsia="Arial" w:hAnsi="Arial"/>
                <w:sz w:val="18"/>
                <w:szCs w:val="18"/>
                <w:rtl w:val="0"/>
              </w:rPr>
              <w:t xml:space="preserve">Exponer la definición de Circuito de Primer Orden y los tipos de componentes pasivos lineales que se usarán durante el curso</w:t>
            </w:r>
          </w:p>
          <w:p w:rsidR="00000000" w:rsidDel="00000000" w:rsidP="00000000" w:rsidRDefault="00000000" w:rsidRPr="00000000" w14:paraId="0000012F">
            <w:pPr>
              <w:rPr>
                <w:rFonts w:ascii="Arial" w:cs="Arial" w:eastAsia="Arial" w:hAnsi="Arial"/>
                <w:sz w:val="18"/>
                <w:szCs w:val="18"/>
              </w:rPr>
            </w:pPr>
            <w:r w:rsidDel="00000000" w:rsidR="00000000" w:rsidRPr="00000000">
              <w:rPr>
                <w:rtl w:val="0"/>
              </w:rPr>
            </w:r>
          </w:p>
        </w:tc>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30">
            <w:pPr>
              <w:rPr>
                <w:rFonts w:ascii="Arial" w:cs="Arial" w:eastAsia="Arial" w:hAnsi="Arial"/>
                <w:sz w:val="18"/>
                <w:szCs w:val="18"/>
              </w:rPr>
            </w:pPr>
            <w:r w:rsidDel="00000000" w:rsidR="00000000" w:rsidRPr="00000000">
              <w:rPr>
                <w:rFonts w:ascii="Arial" w:cs="Arial" w:eastAsia="Arial" w:hAnsi="Arial"/>
                <w:sz w:val="18"/>
                <w:szCs w:val="18"/>
                <w:rtl w:val="0"/>
              </w:rPr>
              <w:t xml:space="preserve">Formar de equipos de 3 personas</w:t>
            </w:r>
          </w:p>
          <w:p w:rsidR="00000000" w:rsidDel="00000000" w:rsidP="00000000" w:rsidRDefault="00000000" w:rsidRPr="00000000" w14:paraId="0000013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2">
            <w:pPr>
              <w:rPr>
                <w:rFonts w:ascii="Arial" w:cs="Arial" w:eastAsia="Arial" w:hAnsi="Arial"/>
                <w:sz w:val="18"/>
                <w:szCs w:val="18"/>
              </w:rPr>
            </w:pPr>
            <w:r w:rsidDel="00000000" w:rsidR="00000000" w:rsidRPr="00000000">
              <w:rPr>
                <w:rFonts w:ascii="Arial" w:cs="Arial" w:eastAsia="Arial" w:hAnsi="Arial"/>
                <w:sz w:val="18"/>
                <w:szCs w:val="18"/>
                <w:rtl w:val="0"/>
              </w:rPr>
              <w:t xml:space="preserve">Instalar el software de simulación LTspice y el software de análisis matemático Octave (en su defecto, Matlab)</w:t>
            </w:r>
          </w:p>
        </w:tc>
        <w:tc>
          <w:tcPr>
            <w:gridSpan w:val="4"/>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35">
            <w:pPr>
              <w:rPr>
                <w:rFonts w:ascii="Arial" w:cs="Arial" w:eastAsia="Arial" w:hAnsi="Arial"/>
                <w:sz w:val="18"/>
                <w:szCs w:val="18"/>
              </w:rPr>
            </w:pPr>
            <w:r w:rsidDel="00000000" w:rsidR="00000000" w:rsidRPr="00000000">
              <w:rPr>
                <w:rFonts w:ascii="Arial" w:cs="Arial" w:eastAsia="Arial" w:hAnsi="Arial"/>
                <w:sz w:val="18"/>
                <w:szCs w:val="18"/>
                <w:rtl w:val="0"/>
              </w:rPr>
              <w:t xml:space="preserve">Listas de integrantes de los equipos</w:t>
            </w:r>
          </w:p>
          <w:p w:rsidR="00000000" w:rsidDel="00000000" w:rsidP="00000000" w:rsidRDefault="00000000" w:rsidRPr="00000000" w14:paraId="00000136">
            <w:pPr>
              <w:rPr>
                <w:rFonts w:ascii="Arial" w:cs="Arial" w:eastAsia="Arial" w:hAnsi="Arial"/>
                <w:sz w:val="18"/>
                <w:szCs w:val="18"/>
              </w:rPr>
            </w:pPr>
            <w:r w:rsidDel="00000000" w:rsidR="00000000" w:rsidRPr="00000000">
              <w:rPr>
                <w:rFonts w:ascii="Arial" w:cs="Arial" w:eastAsia="Arial" w:hAnsi="Arial"/>
                <w:sz w:val="18"/>
                <w:szCs w:val="18"/>
                <w:rtl w:val="0"/>
              </w:rPr>
              <w:t xml:space="preserve">Software instalado en la computadora</w:t>
            </w:r>
          </w:p>
          <w:p w:rsidR="00000000" w:rsidDel="00000000" w:rsidP="00000000" w:rsidRDefault="00000000" w:rsidRPr="00000000" w14:paraId="00000137">
            <w:pPr>
              <w:rPr>
                <w:rFonts w:ascii="Arial" w:cs="Arial" w:eastAsia="Arial" w:hAnsi="Arial"/>
                <w:sz w:val="18"/>
                <w:szCs w:val="18"/>
              </w:rPr>
            </w:pPr>
            <w:r w:rsidDel="00000000" w:rsidR="00000000" w:rsidRPr="00000000">
              <w:rPr>
                <w:rFonts w:ascii="Arial" w:cs="Arial" w:eastAsia="Arial" w:hAnsi="Arial"/>
                <w:sz w:val="18"/>
                <w:szCs w:val="18"/>
                <w:rtl w:val="0"/>
              </w:rPr>
              <w:t xml:space="preserve">Apuntes de clase</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3B">
            <w:pPr>
              <w:rPr>
                <w:rFonts w:ascii="Arial" w:cs="Arial" w:eastAsia="Arial" w:hAnsi="Arial"/>
                <w:sz w:val="18"/>
                <w:szCs w:val="18"/>
              </w:rPr>
            </w:pPr>
            <w:r w:rsidDel="00000000" w:rsidR="00000000" w:rsidRPr="00000000">
              <w:rPr>
                <w:rFonts w:ascii="Arial" w:cs="Arial" w:eastAsia="Arial" w:hAnsi="Arial"/>
                <w:sz w:val="18"/>
                <w:szCs w:val="18"/>
                <w:rtl w:val="0"/>
              </w:rPr>
              <w:t xml:space="preserve">[ALEXANDER, 2021]: </w:t>
            </w:r>
          </w:p>
          <w:p w:rsidR="00000000" w:rsidDel="00000000" w:rsidP="00000000" w:rsidRDefault="00000000" w:rsidRPr="00000000" w14:paraId="0000013C">
            <w:pPr>
              <w:rPr>
                <w:rFonts w:ascii="Arial" w:cs="Arial" w:eastAsia="Arial" w:hAnsi="Arial"/>
                <w:sz w:val="18"/>
                <w:szCs w:val="18"/>
              </w:rPr>
            </w:pPr>
            <w:r w:rsidDel="00000000" w:rsidR="00000000" w:rsidRPr="00000000">
              <w:rPr>
                <w:rFonts w:ascii="Arial" w:cs="Arial" w:eastAsia="Arial" w:hAnsi="Arial"/>
                <w:sz w:val="18"/>
                <w:szCs w:val="18"/>
                <w:rtl w:val="0"/>
              </w:rPr>
              <w:t xml:space="preserve">7.1 First order circuits (p 252)</w:t>
            </w:r>
          </w:p>
          <w:p w:rsidR="00000000" w:rsidDel="00000000" w:rsidP="00000000" w:rsidRDefault="00000000" w:rsidRPr="00000000" w14:paraId="0000013D">
            <w:pPr>
              <w:rPr>
                <w:rFonts w:ascii="Arial" w:cs="Arial" w:eastAsia="Arial" w:hAnsi="Arial"/>
                <w:sz w:val="18"/>
                <w:szCs w:val="18"/>
              </w:rPr>
            </w:pPr>
            <w:r w:rsidDel="00000000" w:rsidR="00000000" w:rsidRPr="00000000">
              <w:rPr>
                <w:rFonts w:ascii="Arial" w:cs="Arial" w:eastAsia="Arial" w:hAnsi="Arial"/>
                <w:sz w:val="18"/>
                <w:szCs w:val="18"/>
                <w:rtl w:val="0"/>
              </w:rPr>
              <w:t xml:space="preserve">7.2 The Source-Free RC Circuit (p 253)</w:t>
            </w:r>
          </w:p>
          <w:p w:rsidR="00000000" w:rsidDel="00000000" w:rsidP="00000000" w:rsidRDefault="00000000" w:rsidRPr="00000000" w14:paraId="0000013E">
            <w:pPr>
              <w:rPr>
                <w:rFonts w:ascii="Arial" w:cs="Arial" w:eastAsia="Arial" w:hAnsi="Arial"/>
                <w:sz w:val="18"/>
                <w:szCs w:val="18"/>
              </w:rPr>
            </w:pPr>
            <w:r w:rsidDel="00000000" w:rsidR="00000000" w:rsidRPr="00000000">
              <w:rPr>
                <w:rFonts w:ascii="Arial" w:cs="Arial" w:eastAsia="Arial" w:hAnsi="Arial"/>
                <w:sz w:val="18"/>
                <w:szCs w:val="18"/>
                <w:rtl w:val="0"/>
              </w:rPr>
              <w:t xml:space="preserve">7.3 The Source-Free RL Circuit (p 257)</w:t>
            </w:r>
          </w:p>
          <w:p w:rsidR="00000000" w:rsidDel="00000000" w:rsidP="00000000" w:rsidRDefault="00000000" w:rsidRPr="00000000" w14:paraId="0000013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0">
            <w:pPr>
              <w:rPr>
                <w:rFonts w:ascii="Arial" w:cs="Arial" w:eastAsia="Arial" w:hAnsi="Arial"/>
                <w:sz w:val="18"/>
                <w:szCs w:val="18"/>
              </w:rPr>
            </w:pPr>
            <w:r w:rsidDel="00000000" w:rsidR="00000000" w:rsidRPr="00000000">
              <w:rPr>
                <w:rFonts w:ascii="Arial" w:cs="Arial" w:eastAsia="Arial" w:hAnsi="Arial"/>
                <w:sz w:val="18"/>
                <w:szCs w:val="18"/>
                <w:rtl w:val="0"/>
              </w:rPr>
              <w:t xml:space="preserve">[BOYLESTAD, 2022]:</w:t>
            </w:r>
          </w:p>
          <w:p w:rsidR="00000000" w:rsidDel="00000000" w:rsidP="00000000" w:rsidRDefault="00000000" w:rsidRPr="00000000" w14:paraId="00000141">
            <w:pPr>
              <w:rPr>
                <w:rFonts w:ascii="Arial" w:cs="Arial" w:eastAsia="Arial" w:hAnsi="Arial"/>
                <w:sz w:val="18"/>
                <w:szCs w:val="18"/>
              </w:rPr>
            </w:pPr>
            <w:r w:rsidDel="00000000" w:rsidR="00000000" w:rsidRPr="00000000">
              <w:rPr>
                <w:rFonts w:ascii="Arial" w:cs="Arial" w:eastAsia="Arial" w:hAnsi="Arial"/>
                <w:sz w:val="18"/>
                <w:szCs w:val="18"/>
                <w:rtl w:val="0"/>
              </w:rPr>
              <w:t xml:space="preserve">10.4 Capacitors (pp 433-434)</w:t>
            </w:r>
          </w:p>
          <w:p w:rsidR="00000000" w:rsidDel="00000000" w:rsidP="00000000" w:rsidRDefault="00000000" w:rsidRPr="00000000" w14:paraId="0000014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3">
            <w:pPr>
              <w:rPr>
                <w:rFonts w:ascii="Arial" w:cs="Arial" w:eastAsia="Arial" w:hAnsi="Arial"/>
                <w:sz w:val="18"/>
                <w:szCs w:val="18"/>
              </w:rPr>
            </w:pPr>
            <w:r w:rsidDel="00000000" w:rsidR="00000000" w:rsidRPr="00000000">
              <w:rPr>
                <w:rFonts w:ascii="Arial" w:cs="Arial" w:eastAsia="Arial" w:hAnsi="Arial"/>
                <w:sz w:val="18"/>
                <w:szCs w:val="18"/>
                <w:rtl w:val="0"/>
              </w:rPr>
              <w:t xml:space="preserve">Types of capacitors (pp 437-441)</w:t>
            </w:r>
          </w:p>
          <w:p w:rsidR="00000000" w:rsidDel="00000000" w:rsidP="00000000" w:rsidRDefault="00000000" w:rsidRPr="00000000" w14:paraId="00000144">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145">
            <w:pPr>
              <w:rPr>
                <w:rFonts w:ascii="Arial" w:cs="Arial" w:eastAsia="Arial" w:hAnsi="Arial"/>
                <w:sz w:val="18"/>
                <w:szCs w:val="18"/>
              </w:rPr>
            </w:pPr>
            <w:r w:rsidDel="00000000" w:rsidR="00000000" w:rsidRPr="00000000">
              <w:rPr>
                <w:rFonts w:ascii="Arial" w:cs="Arial" w:eastAsia="Arial" w:hAnsi="Arial"/>
                <w:sz w:val="18"/>
                <w:szCs w:val="18"/>
                <w:rtl w:val="0"/>
              </w:rPr>
              <w:t xml:space="preserve">10.5, 10.6 Transients in capacitive networks (pp 445-460)</w:t>
            </w:r>
          </w:p>
          <w:p w:rsidR="00000000" w:rsidDel="00000000" w:rsidP="00000000" w:rsidRDefault="00000000" w:rsidRPr="00000000" w14:paraId="0000014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7">
            <w:pPr>
              <w:rPr>
                <w:rFonts w:ascii="Arial" w:cs="Arial" w:eastAsia="Arial" w:hAnsi="Arial"/>
                <w:sz w:val="18"/>
                <w:szCs w:val="18"/>
              </w:rPr>
            </w:pPr>
            <w:r w:rsidDel="00000000" w:rsidR="00000000" w:rsidRPr="00000000">
              <w:rPr>
                <w:rFonts w:ascii="Arial" w:cs="Arial" w:eastAsia="Arial" w:hAnsi="Arial"/>
                <w:sz w:val="18"/>
                <w:szCs w:val="18"/>
                <w:rtl w:val="0"/>
              </w:rPr>
              <w:t xml:space="preserve">[HAYT, 2012]: </w:t>
            </w:r>
          </w:p>
          <w:p w:rsidR="00000000" w:rsidDel="00000000" w:rsidP="00000000" w:rsidRDefault="00000000" w:rsidRPr="00000000" w14:paraId="00000148">
            <w:pPr>
              <w:rPr>
                <w:rFonts w:ascii="Arial" w:cs="Arial" w:eastAsia="Arial" w:hAnsi="Arial"/>
                <w:sz w:val="18"/>
                <w:szCs w:val="18"/>
              </w:rPr>
            </w:pPr>
            <w:r w:rsidDel="00000000" w:rsidR="00000000" w:rsidRPr="00000000">
              <w:rPr>
                <w:rFonts w:ascii="Arial" w:cs="Arial" w:eastAsia="Arial" w:hAnsi="Arial"/>
                <w:sz w:val="18"/>
                <w:szCs w:val="18"/>
                <w:rtl w:val="0"/>
              </w:rPr>
              <w:t xml:space="preserve">First order circuits (pp 254-312)</w:t>
            </w:r>
          </w:p>
          <w:p w:rsidR="00000000" w:rsidDel="00000000" w:rsidP="00000000" w:rsidRDefault="00000000" w:rsidRPr="00000000" w14:paraId="00000149">
            <w:pPr>
              <w:rPr>
                <w:rFonts w:ascii="Arial" w:cs="Arial" w:eastAsia="Arial" w:hAnsi="Arial"/>
                <w:sz w:val="18"/>
                <w:szCs w:val="18"/>
              </w:rPr>
            </w:pPr>
            <w:r w:rsidDel="00000000" w:rsidR="00000000" w:rsidRPr="00000000">
              <w:rPr>
                <w:rFonts w:ascii="Arial" w:cs="Arial" w:eastAsia="Arial" w:hAnsi="Arial"/>
                <w:sz w:val="18"/>
                <w:szCs w:val="18"/>
                <w:rtl w:val="0"/>
              </w:rPr>
              <w:t xml:space="preserve">8.1 The Source-Free RL Circuit (p 261)</w:t>
            </w:r>
          </w:p>
          <w:p w:rsidR="00000000" w:rsidDel="00000000" w:rsidP="00000000" w:rsidRDefault="00000000" w:rsidRPr="00000000" w14:paraId="0000014A">
            <w:pPr>
              <w:rPr>
                <w:rFonts w:ascii="Arial" w:cs="Arial" w:eastAsia="Arial" w:hAnsi="Arial"/>
                <w:sz w:val="18"/>
                <w:szCs w:val="18"/>
              </w:rPr>
            </w:pPr>
            <w:r w:rsidDel="00000000" w:rsidR="00000000" w:rsidRPr="00000000">
              <w:rPr>
                <w:rFonts w:ascii="Arial" w:cs="Arial" w:eastAsia="Arial" w:hAnsi="Arial"/>
                <w:sz w:val="18"/>
                <w:szCs w:val="18"/>
                <w:rtl w:val="0"/>
              </w:rPr>
              <w:t xml:space="preserve">8.3 The Source-Free RC Circuit (p 272)</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4C">
            <w:pPr>
              <w:rPr>
                <w:rFonts w:ascii="Arial" w:cs="Arial" w:eastAsia="Arial" w:hAnsi="Arial"/>
                <w:sz w:val="18"/>
                <w:szCs w:val="18"/>
              </w:rPr>
            </w:pPr>
            <w:r w:rsidDel="00000000" w:rsidR="00000000" w:rsidRPr="00000000">
              <w:rPr>
                <w:rFonts w:ascii="Arial" w:cs="Arial" w:eastAsia="Arial" w:hAnsi="Arial"/>
                <w:sz w:val="18"/>
                <w:szCs w:val="18"/>
                <w:rtl w:val="0"/>
              </w:rPr>
              <w:t xml:space="preserve">2 hrs</w:t>
            </w:r>
          </w:p>
        </w:tc>
      </w:tr>
      <w:tr>
        <w:trPr>
          <w:cantSplit w:val="0"/>
          <w:trHeight w:val="295"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4D">
            <w:pPr>
              <w:rPr>
                <w:rFonts w:ascii="Arial" w:cs="Arial" w:eastAsia="Arial" w:hAnsi="Arial"/>
                <w:sz w:val="18"/>
                <w:szCs w:val="18"/>
              </w:rPr>
            </w:pPr>
            <w:r w:rsidDel="00000000" w:rsidR="00000000" w:rsidRPr="00000000">
              <w:rPr>
                <w:rFonts w:ascii="Arial" w:cs="Arial" w:eastAsia="Arial" w:hAnsi="Arial"/>
                <w:sz w:val="18"/>
                <w:szCs w:val="18"/>
                <w:rtl w:val="0"/>
              </w:rPr>
              <w:t xml:space="preserve">Exponer el procedimiento para encontrar las respuestas inicial y final de un circuito RC ante un escalón de voltaje.</w:t>
            </w:r>
          </w:p>
          <w:p w:rsidR="00000000" w:rsidDel="00000000" w:rsidP="00000000" w:rsidRDefault="00000000" w:rsidRPr="00000000" w14:paraId="0000014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F">
            <w:pPr>
              <w:rPr>
                <w:rFonts w:ascii="Arial" w:cs="Arial" w:eastAsia="Arial" w:hAnsi="Arial"/>
                <w:sz w:val="18"/>
                <w:szCs w:val="18"/>
              </w:rPr>
            </w:pPr>
            <w:r w:rsidDel="00000000" w:rsidR="00000000" w:rsidRPr="00000000">
              <w:rPr>
                <w:rFonts w:ascii="Arial" w:cs="Arial" w:eastAsia="Arial" w:hAnsi="Arial"/>
                <w:sz w:val="18"/>
                <w:szCs w:val="18"/>
                <w:rtl w:val="0"/>
              </w:rPr>
              <w:t xml:space="preserve">Demostrar los métodos diferencial e integral para encontrar la respuesta transitoria de un circuito RC a un escalón de voltaje y explicar la diferencia entre ambos métodos. Ya que el análisis de estado transitorio es extenso, el profesor sólo analizará los primeros puntos de este estado y dejará al alumno los demás.</w:t>
            </w:r>
          </w:p>
        </w:tc>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50">
            <w:pPr>
              <w:rPr>
                <w:rFonts w:ascii="Arial" w:cs="Arial" w:eastAsia="Arial" w:hAnsi="Arial"/>
                <w:sz w:val="18"/>
                <w:szCs w:val="18"/>
              </w:rPr>
            </w:pPr>
            <w:r w:rsidDel="00000000" w:rsidR="00000000" w:rsidRPr="00000000">
              <w:rPr>
                <w:rFonts w:ascii="Arial" w:cs="Arial" w:eastAsia="Arial" w:hAnsi="Arial"/>
                <w:sz w:val="18"/>
                <w:szCs w:val="18"/>
                <w:rtl w:val="0"/>
              </w:rPr>
              <w:t xml:space="preserve">Completar el análisis de estado transitorio de los circuitos que el profesor usó para los ejemplos.</w:t>
            </w:r>
          </w:p>
        </w:tc>
        <w:tc>
          <w:tcPr>
            <w:gridSpan w:val="4"/>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53">
            <w:pPr>
              <w:rPr>
                <w:rFonts w:ascii="Arial" w:cs="Arial" w:eastAsia="Arial" w:hAnsi="Arial"/>
                <w:sz w:val="18"/>
                <w:szCs w:val="18"/>
              </w:rPr>
            </w:pPr>
            <w:r w:rsidDel="00000000" w:rsidR="00000000" w:rsidRPr="00000000">
              <w:rPr>
                <w:rFonts w:ascii="Arial" w:cs="Arial" w:eastAsia="Arial" w:hAnsi="Arial"/>
                <w:sz w:val="18"/>
                <w:szCs w:val="18"/>
                <w:rtl w:val="0"/>
              </w:rPr>
              <w:t xml:space="preserve">Tablas de resultados del análisis de estado transitorio para los circuitos de ejemplo.</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57">
            <w:pPr>
              <w:rPr>
                <w:rFonts w:ascii="Arial" w:cs="Arial" w:eastAsia="Arial" w:hAnsi="Arial"/>
                <w:sz w:val="18"/>
                <w:szCs w:val="18"/>
              </w:rPr>
            </w:pPr>
            <w:r w:rsidDel="00000000" w:rsidR="00000000" w:rsidRPr="00000000">
              <w:rPr>
                <w:rFonts w:ascii="Arial" w:cs="Arial" w:eastAsia="Arial" w:hAnsi="Arial"/>
                <w:sz w:val="18"/>
                <w:szCs w:val="18"/>
                <w:rtl w:val="0"/>
              </w:rPr>
              <w:t xml:space="preserve">[ALEXANDER, 2021]: </w:t>
            </w:r>
          </w:p>
          <w:p w:rsidR="00000000" w:rsidDel="00000000" w:rsidP="00000000" w:rsidRDefault="00000000" w:rsidRPr="00000000" w14:paraId="00000158">
            <w:pPr>
              <w:rPr>
                <w:rFonts w:ascii="Arial" w:cs="Arial" w:eastAsia="Arial" w:hAnsi="Arial"/>
                <w:sz w:val="18"/>
                <w:szCs w:val="18"/>
              </w:rPr>
            </w:pPr>
            <w:r w:rsidDel="00000000" w:rsidR="00000000" w:rsidRPr="00000000">
              <w:rPr>
                <w:rFonts w:ascii="Arial" w:cs="Arial" w:eastAsia="Arial" w:hAnsi="Arial"/>
                <w:sz w:val="18"/>
                <w:szCs w:val="18"/>
                <w:rtl w:val="0"/>
              </w:rPr>
              <w:t xml:space="preserve">7.5 Step Response of an RC Circuit (p 271)</w:t>
            </w:r>
          </w:p>
          <w:p w:rsidR="00000000" w:rsidDel="00000000" w:rsidP="00000000" w:rsidRDefault="00000000" w:rsidRPr="00000000" w14:paraId="00000159">
            <w:pPr>
              <w:rPr>
                <w:rFonts w:ascii="Arial" w:cs="Arial" w:eastAsia="Arial" w:hAnsi="Arial"/>
                <w:sz w:val="18"/>
                <w:szCs w:val="18"/>
              </w:rPr>
            </w:pPr>
            <w:r w:rsidDel="00000000" w:rsidR="00000000" w:rsidRPr="00000000">
              <w:rPr>
                <w:rFonts w:ascii="Arial" w:cs="Arial" w:eastAsia="Arial" w:hAnsi="Arial"/>
                <w:sz w:val="18"/>
                <w:szCs w:val="18"/>
                <w:rtl w:val="0"/>
              </w:rPr>
              <w:t xml:space="preserve">7.6 Step Response of an RL Circuit (p 257)</w:t>
            </w:r>
          </w:p>
          <w:p w:rsidR="00000000" w:rsidDel="00000000" w:rsidP="00000000" w:rsidRDefault="00000000" w:rsidRPr="00000000" w14:paraId="0000015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B">
            <w:pPr>
              <w:rPr>
                <w:rFonts w:ascii="Arial" w:cs="Arial" w:eastAsia="Arial" w:hAnsi="Arial"/>
                <w:sz w:val="18"/>
                <w:szCs w:val="18"/>
              </w:rPr>
            </w:pPr>
            <w:r w:rsidDel="00000000" w:rsidR="00000000" w:rsidRPr="00000000">
              <w:rPr>
                <w:rFonts w:ascii="Arial" w:cs="Arial" w:eastAsia="Arial" w:hAnsi="Arial"/>
                <w:sz w:val="18"/>
                <w:szCs w:val="18"/>
                <w:rtl w:val="0"/>
              </w:rPr>
              <w:t xml:space="preserve">[BOYLESTAD, 2022]: </w:t>
            </w:r>
          </w:p>
          <w:p w:rsidR="00000000" w:rsidDel="00000000" w:rsidP="00000000" w:rsidRDefault="00000000" w:rsidRPr="00000000" w14:paraId="0000015C">
            <w:pPr>
              <w:rPr>
                <w:rFonts w:ascii="Arial" w:cs="Arial" w:eastAsia="Arial" w:hAnsi="Arial"/>
                <w:sz w:val="18"/>
                <w:szCs w:val="18"/>
              </w:rPr>
            </w:pPr>
            <w:r w:rsidDel="00000000" w:rsidR="00000000" w:rsidRPr="00000000">
              <w:rPr>
                <w:rFonts w:ascii="Arial" w:cs="Arial" w:eastAsia="Arial" w:hAnsi="Arial"/>
                <w:sz w:val="18"/>
                <w:szCs w:val="18"/>
                <w:rtl w:val="0"/>
              </w:rPr>
              <w:t xml:space="preserve">25.6 R-C Response to Square-Wave Inputs (p 1141)</w:t>
            </w:r>
          </w:p>
          <w:p w:rsidR="00000000" w:rsidDel="00000000" w:rsidP="00000000" w:rsidRDefault="00000000" w:rsidRPr="00000000" w14:paraId="0000015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E">
            <w:pPr>
              <w:rPr>
                <w:rFonts w:ascii="Arial" w:cs="Arial" w:eastAsia="Arial" w:hAnsi="Arial"/>
                <w:sz w:val="18"/>
                <w:szCs w:val="18"/>
              </w:rPr>
            </w:pPr>
            <w:r w:rsidDel="00000000" w:rsidR="00000000" w:rsidRPr="00000000">
              <w:rPr>
                <w:rFonts w:ascii="Arial" w:cs="Arial" w:eastAsia="Arial" w:hAnsi="Arial"/>
                <w:sz w:val="18"/>
                <w:szCs w:val="18"/>
                <w:rtl w:val="0"/>
              </w:rPr>
              <w:t xml:space="preserve">[HAYT, 2012]: </w:t>
            </w:r>
          </w:p>
          <w:p w:rsidR="00000000" w:rsidDel="00000000" w:rsidP="00000000" w:rsidRDefault="00000000" w:rsidRPr="00000000" w14:paraId="0000015F">
            <w:pPr>
              <w:rPr>
                <w:rFonts w:ascii="Arial" w:cs="Arial" w:eastAsia="Arial" w:hAnsi="Arial"/>
                <w:sz w:val="18"/>
                <w:szCs w:val="18"/>
              </w:rPr>
            </w:pPr>
            <w:r w:rsidDel="00000000" w:rsidR="00000000" w:rsidRPr="00000000">
              <w:rPr>
                <w:rFonts w:ascii="Arial" w:cs="Arial" w:eastAsia="Arial" w:hAnsi="Arial"/>
                <w:sz w:val="18"/>
                <w:szCs w:val="18"/>
                <w:rtl w:val="0"/>
              </w:rPr>
              <w:t xml:space="preserve">8.5 The Unit-Step Function (p 282)</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61">
            <w:pPr>
              <w:rPr>
                <w:rFonts w:ascii="Arial" w:cs="Arial" w:eastAsia="Arial" w:hAnsi="Arial"/>
                <w:sz w:val="18"/>
                <w:szCs w:val="18"/>
              </w:rPr>
            </w:pPr>
            <w:r w:rsidDel="00000000" w:rsidR="00000000" w:rsidRPr="00000000">
              <w:rPr>
                <w:rFonts w:ascii="Arial" w:cs="Arial" w:eastAsia="Arial" w:hAnsi="Arial"/>
                <w:sz w:val="18"/>
                <w:szCs w:val="18"/>
                <w:rtl w:val="0"/>
              </w:rPr>
              <w:t xml:space="preserve">4 hrs</w:t>
            </w:r>
          </w:p>
        </w:tc>
      </w:tr>
      <w:tr>
        <w:trPr>
          <w:cantSplit w:val="0"/>
          <w:trHeight w:val="295" w:hRule="atLeast"/>
          <w:tblHeader w:val="0"/>
        </w:trPr>
        <w:tc>
          <w:tcPr>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162">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Actividad 1: Análisis de respuesta transitoria de circuitos de primer orden:</w:t>
            </w:r>
            <w:r w:rsidDel="00000000" w:rsidR="00000000" w:rsidRPr="00000000">
              <w:rPr>
                <w:rFonts w:ascii="Arial" w:cs="Arial" w:eastAsia="Arial" w:hAnsi="Arial"/>
                <w:sz w:val="18"/>
                <w:szCs w:val="18"/>
                <w:rtl w:val="0"/>
              </w:rPr>
              <w:t xml:space="preserve"> Mostrar las similitudes y diferencias entre un circuito RC y RL y solicitará a los alumnos que, usando esta información y la acumulada hasta ahora, determinen cómo calcular la respuesta transitoria de un circuito RC ante un escalón de voltaje.</w:t>
            </w:r>
          </w:p>
        </w:tc>
        <w:tc>
          <w:tcPr>
            <w:gridSpan w:val="3"/>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163">
            <w:pPr>
              <w:rPr>
                <w:rFonts w:ascii="Arial" w:cs="Arial" w:eastAsia="Arial" w:hAnsi="Arial"/>
                <w:sz w:val="18"/>
                <w:szCs w:val="18"/>
              </w:rPr>
            </w:pPr>
            <w:r w:rsidDel="00000000" w:rsidR="00000000" w:rsidRPr="00000000">
              <w:rPr>
                <w:rFonts w:ascii="Arial" w:cs="Arial" w:eastAsia="Arial" w:hAnsi="Arial"/>
                <w:sz w:val="18"/>
                <w:szCs w:val="18"/>
                <w:rtl w:val="0"/>
              </w:rPr>
              <w:t xml:space="preserve">Se refuerza el entendimiento del funcionamiento de las redes de circuitos electrónicos y los componentes pasivos lineales.</w:t>
            </w:r>
          </w:p>
          <w:p w:rsidR="00000000" w:rsidDel="00000000" w:rsidP="00000000" w:rsidRDefault="00000000" w:rsidRPr="00000000" w14:paraId="0000016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5">
            <w:pPr>
              <w:rPr>
                <w:rFonts w:ascii="Arial" w:cs="Arial" w:eastAsia="Arial" w:hAnsi="Arial"/>
                <w:sz w:val="18"/>
                <w:szCs w:val="18"/>
              </w:rPr>
            </w:pPr>
            <w:r w:rsidDel="00000000" w:rsidR="00000000" w:rsidRPr="00000000">
              <w:rPr>
                <w:rFonts w:ascii="Arial" w:cs="Arial" w:eastAsia="Arial" w:hAnsi="Arial"/>
                <w:sz w:val="18"/>
                <w:szCs w:val="18"/>
                <w:rtl w:val="0"/>
              </w:rPr>
              <w:t xml:space="preserve">Realizar los cálculos para encontrar los valores de estado inicial, transitorio y final de un circuito RC, explicando detalladamente el procedimiento que se usó (análisis diferencial o integral), tomando como base los ejemplos que el profesor realizó en clas</w:t>
            </w:r>
          </w:p>
        </w:tc>
        <w:tc>
          <w:tcPr>
            <w:gridSpan w:val="4"/>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168">
            <w:pPr>
              <w:rPr>
                <w:rFonts w:ascii="Arial" w:cs="Arial" w:eastAsia="Arial" w:hAnsi="Arial"/>
                <w:sz w:val="18"/>
                <w:szCs w:val="18"/>
              </w:rPr>
            </w:pPr>
            <w:r w:rsidDel="00000000" w:rsidR="00000000" w:rsidRPr="00000000">
              <w:rPr>
                <w:rFonts w:ascii="Arial" w:cs="Arial" w:eastAsia="Arial" w:hAnsi="Arial"/>
                <w:sz w:val="18"/>
                <w:szCs w:val="18"/>
                <w:rtl w:val="0"/>
              </w:rPr>
              <w:t xml:space="preserve">Rúbrica para evaluar el reporte y la exposición del procedimiento para resolver el problema. 10 puntos</w:t>
            </w:r>
          </w:p>
          <w:p w:rsidR="00000000" w:rsidDel="00000000" w:rsidP="00000000" w:rsidRDefault="00000000" w:rsidRPr="00000000" w14:paraId="00000169">
            <w:pPr>
              <w:rPr>
                <w:rFonts w:ascii="Arial" w:cs="Arial" w:eastAsia="Arial" w:hAnsi="Arial"/>
                <w:sz w:val="18"/>
                <w:szCs w:val="18"/>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16D">
            <w:pPr>
              <w:rPr>
                <w:rFonts w:ascii="Arial" w:cs="Arial" w:eastAsia="Arial" w:hAnsi="Arial"/>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16F">
            <w:pPr>
              <w:rPr>
                <w:rFonts w:ascii="Arial" w:cs="Arial" w:eastAsia="Arial" w:hAnsi="Arial"/>
                <w:sz w:val="18"/>
                <w:szCs w:val="18"/>
              </w:rPr>
            </w:pPr>
            <w:r w:rsidDel="00000000" w:rsidR="00000000" w:rsidRPr="00000000">
              <w:rPr>
                <w:rFonts w:ascii="Arial" w:cs="Arial" w:eastAsia="Arial" w:hAnsi="Arial"/>
                <w:sz w:val="18"/>
                <w:szCs w:val="18"/>
                <w:rtl w:val="0"/>
              </w:rPr>
              <w:t xml:space="preserve">2 hrs</w:t>
            </w:r>
          </w:p>
        </w:tc>
      </w:tr>
      <w:tr>
        <w:trPr>
          <w:cantSplit w:val="0"/>
          <w:trHeight w:val="275" w:hRule="atLeast"/>
          <w:tblHeader w:val="0"/>
        </w:trPr>
        <w:tc>
          <w:tcPr>
            <w:gridSpan w:val="11"/>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170">
            <w:pPr>
              <w:jc w:val="center"/>
              <w:rPr>
                <w:rFonts w:ascii="Arial" w:cs="Arial" w:eastAsia="Arial" w:hAnsi="Arial"/>
              </w:rPr>
            </w:pPr>
            <w:r w:rsidDel="00000000" w:rsidR="00000000" w:rsidRPr="00000000">
              <w:rPr>
                <w:rFonts w:ascii="Arial" w:cs="Arial" w:eastAsia="Arial" w:hAnsi="Arial"/>
                <w:b w:val="1"/>
                <w:sz w:val="22"/>
                <w:szCs w:val="22"/>
                <w:rtl w:val="0"/>
              </w:rPr>
              <w:t xml:space="preserve">Unidad temática 2: Frecuencia compleja</w:t>
            </w:r>
            <w:r w:rsidDel="00000000" w:rsidR="00000000" w:rsidRPr="00000000">
              <w:rPr>
                <w:rtl w:val="0"/>
              </w:rPr>
            </w:r>
          </w:p>
        </w:tc>
      </w:tr>
      <w:tr>
        <w:trPr>
          <w:cantSplit w:val="0"/>
          <w:trHeight w:val="222" w:hRule="atLeast"/>
          <w:tblHeader w:val="0"/>
        </w:trPr>
        <w:tc>
          <w:tcPr>
            <w:gridSpan w:val="11"/>
            <w:tcBorders>
              <w:top w:color="00000a" w:space="0" w:sz="4" w:val="single"/>
              <w:left w:color="00000a" w:space="0" w:sz="4" w:val="single"/>
              <w:bottom w:color="00000a" w:space="0" w:sz="4" w:val="single"/>
              <w:right w:color="00000a" w:space="0" w:sz="4" w:val="single"/>
            </w:tcBorders>
            <w:shd w:fill="d9ead3" w:val="clear"/>
            <w:tcMar>
              <w:left w:w="55.0" w:type="dxa"/>
            </w:tcMar>
          </w:tcPr>
          <w:p w:rsidR="00000000" w:rsidDel="00000000" w:rsidP="00000000" w:rsidRDefault="00000000" w:rsidRPr="00000000" w14:paraId="0000017B">
            <w:pPr>
              <w:rPr>
                <w:rFonts w:ascii="Arial" w:cs="Arial" w:eastAsia="Arial" w:hAnsi="Arial"/>
                <w:sz w:val="18"/>
                <w:szCs w:val="18"/>
              </w:rPr>
            </w:pPr>
            <w:r w:rsidDel="00000000" w:rsidR="00000000" w:rsidRPr="00000000">
              <w:rPr>
                <w:rFonts w:ascii="Arial" w:cs="Arial" w:eastAsia="Arial" w:hAnsi="Arial"/>
                <w:b w:val="1"/>
                <w:sz w:val="22"/>
                <w:szCs w:val="22"/>
                <w:rtl w:val="0"/>
              </w:rPr>
              <w:t xml:space="preserve">Objetivo de la unidad temática: </w:t>
            </w:r>
            <w:r w:rsidDel="00000000" w:rsidR="00000000" w:rsidRPr="00000000">
              <w:rPr>
                <w:rFonts w:ascii="Arial" w:cs="Arial" w:eastAsia="Arial" w:hAnsi="Arial"/>
                <w:sz w:val="18"/>
                <w:szCs w:val="18"/>
                <w:rtl w:val="0"/>
              </w:rPr>
              <w:t xml:space="preserve">Analizar y caracterizar eléctricamente, redes de circuitos electrónicos de primer orden ante diferentes señales de entrada usando la transformada de Laplace para encontrar la función de transferencia de un circuito.</w:t>
            </w:r>
          </w:p>
        </w:tc>
      </w:tr>
      <w:tr>
        <w:trPr>
          <w:cantSplit w:val="0"/>
          <w:trHeight w:val="274" w:hRule="atLeast"/>
          <w:tblHeader w:val="0"/>
        </w:trPr>
        <w:tc>
          <w:tcPr>
            <w:gridSpan w:val="3"/>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18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Contenido temático</w:t>
            </w:r>
          </w:p>
        </w:tc>
        <w:tc>
          <w:tcPr>
            <w:gridSpan w:val="5"/>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189">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Saberes involucrados</w:t>
            </w:r>
          </w:p>
        </w:tc>
        <w:tc>
          <w:tcPr>
            <w:gridSpan w:val="3"/>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18E">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Producto de la unidad temática</w:t>
            </w:r>
          </w:p>
        </w:tc>
      </w:tr>
      <w:tr>
        <w:trPr>
          <w:cantSplit w:val="0"/>
          <w:trHeight w:val="850" w:hRule="atLeast"/>
          <w:tblHeader w:val="0"/>
        </w:trPr>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9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566.9291338582675" w:right="0" w:hanging="360"/>
              <w:jc w:val="left"/>
              <w:rPr>
                <w:rFonts w:ascii="Arial" w:cs="Arial" w:eastAsia="Arial" w:hAnsi="Arial"/>
                <w:b w:val="1"/>
                <w:color w:val="00000a"/>
                <w:sz w:val="18"/>
                <w:szCs w:val="18"/>
              </w:rPr>
            </w:pPr>
            <w:r w:rsidDel="00000000" w:rsidR="00000000" w:rsidRPr="00000000">
              <w:rPr>
                <w:rFonts w:ascii="Arial" w:cs="Arial" w:eastAsia="Arial" w:hAnsi="Arial"/>
                <w:b w:val="1"/>
                <w:color w:val="00000a"/>
                <w:sz w:val="18"/>
                <w:szCs w:val="18"/>
                <w:rtl w:val="0"/>
              </w:rPr>
              <w:t xml:space="preserve">Frecuencia Compleja (12 hrs)</w:t>
            </w:r>
          </w:p>
          <w:p w:rsidR="00000000" w:rsidDel="00000000" w:rsidP="00000000" w:rsidRDefault="00000000" w:rsidRPr="00000000" w14:paraId="00000192">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855" w:right="0" w:hanging="360"/>
              <w:jc w:val="left"/>
              <w:rPr>
                <w:rFonts w:ascii="Arial" w:cs="Arial" w:eastAsia="Arial" w:hAnsi="Arial"/>
                <w:color w:val="00000a"/>
                <w:sz w:val="18"/>
                <w:szCs w:val="18"/>
              </w:rPr>
            </w:pPr>
            <w:r w:rsidDel="00000000" w:rsidR="00000000" w:rsidRPr="00000000">
              <w:rPr>
                <w:rFonts w:ascii="Arial" w:cs="Arial" w:eastAsia="Arial" w:hAnsi="Arial"/>
                <w:color w:val="00000a"/>
                <w:sz w:val="18"/>
                <w:szCs w:val="18"/>
                <w:rtl w:val="0"/>
              </w:rPr>
              <w:t xml:space="preserve">Aplicaciones de la Transformada de Laplace en redes de circuitos electrónicos (2 hrs)</w:t>
            </w:r>
          </w:p>
          <w:p w:rsidR="00000000" w:rsidDel="00000000" w:rsidP="00000000" w:rsidRDefault="00000000" w:rsidRPr="00000000" w14:paraId="00000193">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855" w:right="0" w:hanging="360"/>
              <w:jc w:val="left"/>
              <w:rPr>
                <w:rFonts w:ascii="Arial" w:cs="Arial" w:eastAsia="Arial" w:hAnsi="Arial"/>
                <w:color w:val="00000a"/>
                <w:sz w:val="18"/>
                <w:szCs w:val="18"/>
              </w:rPr>
            </w:pPr>
            <w:r w:rsidDel="00000000" w:rsidR="00000000" w:rsidRPr="00000000">
              <w:rPr>
                <w:rFonts w:ascii="Arial" w:cs="Arial" w:eastAsia="Arial" w:hAnsi="Arial"/>
                <w:color w:val="00000a"/>
                <w:sz w:val="18"/>
                <w:szCs w:val="18"/>
                <w:rtl w:val="0"/>
              </w:rPr>
              <w:t xml:space="preserve">Reactancias Capacitiva e Inductiva (2 hrs)</w:t>
            </w:r>
          </w:p>
          <w:p w:rsidR="00000000" w:rsidDel="00000000" w:rsidP="00000000" w:rsidRDefault="00000000" w:rsidRPr="00000000" w14:paraId="00000194">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855" w:right="0" w:hanging="360"/>
              <w:jc w:val="left"/>
              <w:rPr>
                <w:rFonts w:ascii="Arial" w:cs="Arial" w:eastAsia="Arial" w:hAnsi="Arial"/>
                <w:color w:val="00000a"/>
                <w:sz w:val="18"/>
                <w:szCs w:val="18"/>
              </w:rPr>
            </w:pPr>
            <w:r w:rsidDel="00000000" w:rsidR="00000000" w:rsidRPr="00000000">
              <w:rPr>
                <w:rFonts w:ascii="Arial" w:cs="Arial" w:eastAsia="Arial" w:hAnsi="Arial"/>
                <w:color w:val="00000a"/>
                <w:sz w:val="18"/>
                <w:szCs w:val="18"/>
                <w:rtl w:val="0"/>
              </w:rPr>
              <w:t xml:space="preserve">Representación de voltajes en el dominio de la frecuencia (2 hrs)</w:t>
            </w:r>
          </w:p>
          <w:p w:rsidR="00000000" w:rsidDel="00000000" w:rsidP="00000000" w:rsidRDefault="00000000" w:rsidRPr="00000000" w14:paraId="0000019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855" w:right="0" w:hanging="360"/>
              <w:jc w:val="left"/>
              <w:rPr>
                <w:rFonts w:ascii="Arial" w:cs="Arial" w:eastAsia="Arial" w:hAnsi="Arial"/>
                <w:color w:val="00000a"/>
                <w:sz w:val="18"/>
                <w:szCs w:val="18"/>
              </w:rPr>
            </w:pPr>
            <w:r w:rsidDel="00000000" w:rsidR="00000000" w:rsidRPr="00000000">
              <w:rPr>
                <w:rFonts w:ascii="Arial" w:cs="Arial" w:eastAsia="Arial" w:hAnsi="Arial"/>
                <w:color w:val="00000a"/>
                <w:sz w:val="18"/>
                <w:szCs w:val="18"/>
                <w:rtl w:val="0"/>
              </w:rPr>
              <w:t xml:space="preserve">Análisis de circuitos en el dominio “s” (2 hrs)</w:t>
            </w:r>
          </w:p>
          <w:p w:rsidR="00000000" w:rsidDel="00000000" w:rsidP="00000000" w:rsidRDefault="00000000" w:rsidRPr="00000000" w14:paraId="0000019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855" w:right="0" w:hanging="360"/>
              <w:jc w:val="left"/>
              <w:rPr>
                <w:rFonts w:ascii="Arial" w:cs="Arial" w:eastAsia="Arial" w:hAnsi="Arial"/>
                <w:color w:val="00000a"/>
                <w:sz w:val="18"/>
                <w:szCs w:val="18"/>
              </w:rPr>
            </w:pPr>
            <w:r w:rsidDel="00000000" w:rsidR="00000000" w:rsidRPr="00000000">
              <w:rPr>
                <w:rFonts w:ascii="Arial" w:cs="Arial" w:eastAsia="Arial" w:hAnsi="Arial"/>
                <w:color w:val="00000a"/>
                <w:sz w:val="18"/>
                <w:szCs w:val="18"/>
                <w:rtl w:val="0"/>
              </w:rPr>
              <w:t xml:space="preserve">Respuesta forzada de un circuito de primer orden (2 hrs)</w:t>
            </w:r>
          </w:p>
          <w:p w:rsidR="00000000" w:rsidDel="00000000" w:rsidP="00000000" w:rsidRDefault="00000000" w:rsidRPr="00000000" w14:paraId="0000019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855" w:right="0" w:hanging="360"/>
              <w:jc w:val="left"/>
              <w:rPr>
                <w:rFonts w:ascii="Arial" w:cs="Arial" w:eastAsia="Arial" w:hAnsi="Arial"/>
                <w:color w:val="00000a"/>
                <w:sz w:val="18"/>
                <w:szCs w:val="18"/>
              </w:rPr>
            </w:pPr>
            <w:r w:rsidDel="00000000" w:rsidR="00000000" w:rsidRPr="00000000">
              <w:rPr>
                <w:rFonts w:ascii="Arial" w:cs="Arial" w:eastAsia="Arial" w:hAnsi="Arial"/>
                <w:color w:val="00000a"/>
                <w:sz w:val="18"/>
                <w:szCs w:val="18"/>
                <w:rtl w:val="0"/>
              </w:rPr>
              <w:t xml:space="preserve">Actividad 2: Herramientas computacionales para análisis de circuitos de primer orden con frecuencia compleja (2hrs)</w:t>
            </w:r>
          </w:p>
          <w:p w:rsidR="00000000" w:rsidDel="00000000" w:rsidP="00000000" w:rsidRDefault="00000000" w:rsidRPr="00000000" w14:paraId="0000019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rPr>
            </w:pPr>
            <w:r w:rsidDel="00000000" w:rsidR="00000000" w:rsidRPr="00000000">
              <w:rPr>
                <w:rtl w:val="0"/>
              </w:rPr>
            </w:r>
          </w:p>
          <w:p w:rsidR="00000000" w:rsidDel="00000000" w:rsidP="00000000" w:rsidRDefault="00000000" w:rsidRPr="00000000" w14:paraId="000001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color w:val="00000a"/>
                <w:u w:val="none"/>
              </w:rPr>
            </w:pPr>
            <w:r w:rsidDel="00000000" w:rsidR="00000000" w:rsidRPr="00000000">
              <w:rPr>
                <w:rtl w:val="0"/>
              </w:rPr>
            </w:r>
          </w:p>
          <w:p w:rsidR="00000000" w:rsidDel="00000000" w:rsidP="00000000" w:rsidRDefault="00000000" w:rsidRPr="00000000" w14:paraId="0000019A">
            <w:pPr>
              <w:spacing w:line="259" w:lineRule="auto"/>
              <w:rPr>
                <w:rFonts w:ascii="Arial" w:cs="Arial" w:eastAsia="Arial" w:hAnsi="Arial"/>
              </w:rPr>
            </w:pPr>
            <w:r w:rsidDel="00000000" w:rsidR="00000000" w:rsidRPr="00000000">
              <w:rPr>
                <w:rtl w:val="0"/>
              </w:rPr>
            </w:r>
          </w:p>
        </w:tc>
        <w:tc>
          <w:tcPr>
            <w:gridSpan w:val="5"/>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9D">
            <w:pPr>
              <w:numPr>
                <w:ilvl w:val="0"/>
                <w:numId w:val="4"/>
              </w:numPr>
              <w:ind w:left="283.46456692913375"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Comprender el funcionamiento de circuitos eléctricos pasivos lineales</w:t>
            </w:r>
          </w:p>
          <w:p w:rsidR="00000000" w:rsidDel="00000000" w:rsidP="00000000" w:rsidRDefault="00000000" w:rsidRPr="00000000" w14:paraId="0000019E">
            <w:pPr>
              <w:numPr>
                <w:ilvl w:val="0"/>
                <w:numId w:val="4"/>
              </w:numPr>
              <w:ind w:left="283.46456692913375"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Resuelve operaciones algebraicas entre números de diferentes sistemas de coordenadas.</w:t>
            </w:r>
          </w:p>
          <w:p w:rsidR="00000000" w:rsidDel="00000000" w:rsidP="00000000" w:rsidRDefault="00000000" w:rsidRPr="00000000" w14:paraId="0000019F">
            <w:pPr>
              <w:numPr>
                <w:ilvl w:val="0"/>
                <w:numId w:val="4"/>
              </w:numPr>
              <w:ind w:left="283.46456692913375"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Caracterizar redes de circuitos eléctricos usando software matemático</w:t>
            </w:r>
          </w:p>
          <w:p w:rsidR="00000000" w:rsidDel="00000000" w:rsidP="00000000" w:rsidRDefault="00000000" w:rsidRPr="00000000" w14:paraId="000001A0">
            <w:pPr>
              <w:numPr>
                <w:ilvl w:val="0"/>
                <w:numId w:val="4"/>
              </w:numPr>
              <w:ind w:left="283.46456692913375" w:hanging="360"/>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Obtiene y simula modelos para predecir el comportamiento de sistemas electrónicos empleando plataformas computacionales</w:t>
            </w:r>
            <w:r w:rsidDel="00000000" w:rsidR="00000000" w:rsidRPr="00000000">
              <w:rPr>
                <w:rtl w:val="0"/>
              </w:rPr>
            </w:r>
          </w:p>
        </w:tc>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Actividad 2: Herramientas computacionales para análisis de circuitos de primer orden con frecuencia compleja (2hrs)</w:t>
            </w:r>
          </w:p>
        </w:tc>
      </w:tr>
      <w:tr>
        <w:trPr>
          <w:cantSplit w:val="0"/>
          <w:trHeight w:val="408" w:hRule="atLeast"/>
          <w:tblHeader w:val="0"/>
        </w:trPr>
        <w:tc>
          <w:tcPr>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1A8">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Actividades del docente</w:t>
            </w:r>
          </w:p>
        </w:tc>
        <w:tc>
          <w:tcPr>
            <w:gridSpan w:val="3"/>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1A9">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Actividades del estudiante</w:t>
            </w:r>
          </w:p>
        </w:tc>
        <w:tc>
          <w:tcPr>
            <w:gridSpan w:val="4"/>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1AC">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Evidencia de la actividad</w:t>
            </w:r>
          </w:p>
        </w:tc>
        <w:tc>
          <w:tcPr>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1B0">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Recursos y materiales</w:t>
            </w:r>
          </w:p>
        </w:tc>
        <w:tc>
          <w:tcPr>
            <w:gridSpan w:val="2"/>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1B1">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Tiempo destinado</w:t>
            </w:r>
          </w:p>
        </w:tc>
      </w:tr>
      <w:tr>
        <w:trPr>
          <w:cantSplit w:val="0"/>
          <w:trHeight w:val="295"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B3">
            <w:pPr>
              <w:rPr>
                <w:rFonts w:ascii="Arial" w:cs="Arial" w:eastAsia="Arial" w:hAnsi="Arial"/>
                <w:sz w:val="18"/>
                <w:szCs w:val="18"/>
              </w:rPr>
            </w:pPr>
            <w:r w:rsidDel="00000000" w:rsidR="00000000" w:rsidRPr="00000000">
              <w:rPr>
                <w:rFonts w:ascii="Arial" w:cs="Arial" w:eastAsia="Arial" w:hAnsi="Arial"/>
                <w:sz w:val="18"/>
                <w:szCs w:val="18"/>
                <w:rtl w:val="0"/>
              </w:rPr>
              <w:t xml:space="preserve">Exponer el significado y la metodología para calcular la transformada de Laplace de una función para un circuito de primer orden</w:t>
            </w:r>
          </w:p>
          <w:p w:rsidR="00000000" w:rsidDel="00000000" w:rsidP="00000000" w:rsidRDefault="00000000" w:rsidRPr="00000000" w14:paraId="000001B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B5">
            <w:pPr>
              <w:rPr>
                <w:rFonts w:ascii="Arial" w:cs="Arial" w:eastAsia="Arial" w:hAnsi="Arial"/>
                <w:sz w:val="18"/>
                <w:szCs w:val="18"/>
              </w:rPr>
            </w:pPr>
            <w:r w:rsidDel="00000000" w:rsidR="00000000" w:rsidRPr="00000000">
              <w:rPr>
                <w:rFonts w:ascii="Arial" w:cs="Arial" w:eastAsia="Arial" w:hAnsi="Arial"/>
                <w:sz w:val="18"/>
                <w:szCs w:val="18"/>
                <w:rtl w:val="0"/>
              </w:rPr>
              <w:t xml:space="preserve">Explicar el significado del término “impedancia” y cómo se calcula la impedancia de un componente pasivo.</w:t>
            </w:r>
          </w:p>
          <w:p w:rsidR="00000000" w:rsidDel="00000000" w:rsidP="00000000" w:rsidRDefault="00000000" w:rsidRPr="00000000" w14:paraId="000001B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B7">
            <w:pPr>
              <w:rPr>
                <w:rFonts w:ascii="Arial" w:cs="Arial" w:eastAsia="Arial" w:hAnsi="Arial"/>
                <w:sz w:val="20"/>
                <w:szCs w:val="20"/>
              </w:rPr>
            </w:pPr>
            <w:r w:rsidDel="00000000" w:rsidR="00000000" w:rsidRPr="00000000">
              <w:rPr>
                <w:rtl w:val="0"/>
              </w:rPr>
            </w:r>
          </w:p>
        </w:tc>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B8">
            <w:pPr>
              <w:rPr>
                <w:rFonts w:ascii="Arial" w:cs="Arial" w:eastAsia="Arial" w:hAnsi="Arial"/>
                <w:sz w:val="18"/>
                <w:szCs w:val="18"/>
              </w:rPr>
            </w:pPr>
            <w:r w:rsidDel="00000000" w:rsidR="00000000" w:rsidRPr="00000000">
              <w:rPr>
                <w:rFonts w:ascii="Arial" w:cs="Arial" w:eastAsia="Arial" w:hAnsi="Arial"/>
                <w:sz w:val="18"/>
                <w:szCs w:val="18"/>
                <w:rtl w:val="0"/>
              </w:rPr>
              <w:t xml:space="preserve">Responder las preguntas de repaso que haga el profesor</w:t>
            </w:r>
          </w:p>
        </w:tc>
        <w:tc>
          <w:tcPr>
            <w:gridSpan w:val="4"/>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BB">
            <w:pPr>
              <w:rPr>
                <w:rFonts w:ascii="Arial" w:cs="Arial" w:eastAsia="Arial" w:hAnsi="Arial"/>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BF">
            <w:pPr>
              <w:rPr>
                <w:rFonts w:ascii="Arial" w:cs="Arial" w:eastAsia="Arial" w:hAnsi="Arial"/>
                <w:sz w:val="18"/>
                <w:szCs w:val="18"/>
              </w:rPr>
            </w:pPr>
            <w:r w:rsidDel="00000000" w:rsidR="00000000" w:rsidRPr="00000000">
              <w:rPr>
                <w:rFonts w:ascii="Arial" w:cs="Arial" w:eastAsia="Arial" w:hAnsi="Arial"/>
                <w:sz w:val="18"/>
                <w:szCs w:val="18"/>
                <w:rtl w:val="0"/>
              </w:rPr>
              <w:t xml:space="preserve">ALEXANDER, 2021]: </w:t>
            </w:r>
          </w:p>
          <w:p w:rsidR="00000000" w:rsidDel="00000000" w:rsidP="00000000" w:rsidRDefault="00000000" w:rsidRPr="00000000" w14:paraId="000001C0">
            <w:pPr>
              <w:rPr>
                <w:rFonts w:ascii="Arial" w:cs="Arial" w:eastAsia="Arial" w:hAnsi="Arial"/>
                <w:sz w:val="18"/>
                <w:szCs w:val="18"/>
              </w:rPr>
            </w:pPr>
            <w:r w:rsidDel="00000000" w:rsidR="00000000" w:rsidRPr="00000000">
              <w:rPr>
                <w:rFonts w:ascii="Arial" w:cs="Arial" w:eastAsia="Arial" w:hAnsi="Arial"/>
                <w:sz w:val="18"/>
                <w:szCs w:val="18"/>
                <w:rtl w:val="0"/>
              </w:rPr>
              <w:t xml:space="preserve">15.2 Definition of the Laplace Transform (p 675)</w:t>
            </w:r>
          </w:p>
          <w:p w:rsidR="00000000" w:rsidDel="00000000" w:rsidP="00000000" w:rsidRDefault="00000000" w:rsidRPr="00000000" w14:paraId="000001C1">
            <w:pPr>
              <w:rPr>
                <w:rFonts w:ascii="Arial" w:cs="Arial" w:eastAsia="Arial" w:hAnsi="Arial"/>
                <w:sz w:val="18"/>
                <w:szCs w:val="18"/>
              </w:rPr>
            </w:pPr>
            <w:r w:rsidDel="00000000" w:rsidR="00000000" w:rsidRPr="00000000">
              <w:rPr>
                <w:rFonts w:ascii="Arial" w:cs="Arial" w:eastAsia="Arial" w:hAnsi="Arial"/>
                <w:sz w:val="18"/>
                <w:szCs w:val="18"/>
                <w:rtl w:val="0"/>
              </w:rPr>
              <w:t xml:space="preserve">15.3 Properties of the Laplace Transform (p 677)</w:t>
            </w:r>
          </w:p>
          <w:p w:rsidR="00000000" w:rsidDel="00000000" w:rsidP="00000000" w:rsidRDefault="00000000" w:rsidRPr="00000000" w14:paraId="000001C2">
            <w:pPr>
              <w:rPr>
                <w:rFonts w:ascii="Arial" w:cs="Arial" w:eastAsia="Arial" w:hAnsi="Arial"/>
                <w:sz w:val="18"/>
                <w:szCs w:val="18"/>
              </w:rPr>
            </w:pPr>
            <w:r w:rsidDel="00000000" w:rsidR="00000000" w:rsidRPr="00000000">
              <w:rPr>
                <w:rFonts w:ascii="Arial" w:cs="Arial" w:eastAsia="Arial" w:hAnsi="Arial"/>
                <w:sz w:val="18"/>
                <w:szCs w:val="18"/>
                <w:rtl w:val="0"/>
              </w:rPr>
              <w:t xml:space="preserve">9.7 Impedance and Admittance (p 385)</w:t>
            </w:r>
          </w:p>
          <w:p w:rsidR="00000000" w:rsidDel="00000000" w:rsidP="00000000" w:rsidRDefault="00000000" w:rsidRPr="00000000" w14:paraId="000001C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C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C5">
            <w:pPr>
              <w:rPr>
                <w:rFonts w:ascii="Arial" w:cs="Arial" w:eastAsia="Arial" w:hAnsi="Arial"/>
                <w:sz w:val="18"/>
                <w:szCs w:val="18"/>
              </w:rPr>
            </w:pPr>
            <w:r w:rsidDel="00000000" w:rsidR="00000000" w:rsidRPr="00000000">
              <w:rPr>
                <w:rFonts w:ascii="Arial" w:cs="Arial" w:eastAsia="Arial" w:hAnsi="Arial"/>
                <w:sz w:val="18"/>
                <w:szCs w:val="18"/>
                <w:rtl w:val="0"/>
              </w:rPr>
              <w:t xml:space="preserve">[HAYT, 2024]: 14.4 Laplace Transforms of Simple Time Functions (p 543)</w:t>
            </w:r>
          </w:p>
          <w:p w:rsidR="00000000" w:rsidDel="00000000" w:rsidP="00000000" w:rsidRDefault="00000000" w:rsidRPr="00000000" w14:paraId="000001C6">
            <w:pPr>
              <w:rPr>
                <w:rFonts w:ascii="Arial" w:cs="Arial" w:eastAsia="Arial" w:hAnsi="Arial"/>
                <w:sz w:val="18"/>
                <w:szCs w:val="18"/>
              </w:rPr>
            </w:pPr>
            <w:r w:rsidDel="00000000" w:rsidR="00000000" w:rsidRPr="00000000">
              <w:rPr>
                <w:rFonts w:ascii="Arial" w:cs="Arial" w:eastAsia="Arial" w:hAnsi="Arial"/>
                <w:sz w:val="18"/>
                <w:szCs w:val="18"/>
                <w:rtl w:val="0"/>
              </w:rPr>
              <w:t xml:space="preserve">10.5 Impedance and Admittance (p 389)</w:t>
              <w:br w:type="textWrapping"/>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C7">
            <w:pPr>
              <w:rPr>
                <w:rFonts w:ascii="Arial" w:cs="Arial" w:eastAsia="Arial" w:hAnsi="Arial"/>
                <w:sz w:val="18"/>
                <w:szCs w:val="18"/>
              </w:rPr>
            </w:pPr>
            <w:r w:rsidDel="00000000" w:rsidR="00000000" w:rsidRPr="00000000">
              <w:rPr>
                <w:rFonts w:ascii="Arial" w:cs="Arial" w:eastAsia="Arial" w:hAnsi="Arial"/>
                <w:sz w:val="18"/>
                <w:szCs w:val="18"/>
                <w:rtl w:val="0"/>
              </w:rPr>
              <w:t xml:space="preserve">4 hrs</w:t>
            </w:r>
          </w:p>
        </w:tc>
      </w:tr>
      <w:tr>
        <w:trPr>
          <w:cantSplit w:val="0"/>
          <w:trHeight w:val="1781"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C9">
            <w:pPr>
              <w:rPr>
                <w:rFonts w:ascii="Arial" w:cs="Arial" w:eastAsia="Arial" w:hAnsi="Arial"/>
                <w:sz w:val="18"/>
                <w:szCs w:val="18"/>
              </w:rPr>
            </w:pPr>
            <w:r w:rsidDel="00000000" w:rsidR="00000000" w:rsidRPr="00000000">
              <w:rPr>
                <w:rFonts w:ascii="Arial" w:cs="Arial" w:eastAsia="Arial" w:hAnsi="Arial"/>
                <w:sz w:val="18"/>
                <w:szCs w:val="18"/>
                <w:rtl w:val="0"/>
              </w:rPr>
              <w:t xml:space="preserve">Demostrar las formas de representar un voltaje con base en su magnitud, y ángulo de desfase.</w:t>
            </w:r>
          </w:p>
          <w:p w:rsidR="00000000" w:rsidDel="00000000" w:rsidP="00000000" w:rsidRDefault="00000000" w:rsidRPr="00000000" w14:paraId="000001C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CB">
            <w:pPr>
              <w:rPr>
                <w:rFonts w:ascii="Arial" w:cs="Arial" w:eastAsia="Arial" w:hAnsi="Arial"/>
                <w:sz w:val="18"/>
                <w:szCs w:val="18"/>
              </w:rPr>
            </w:pPr>
            <w:r w:rsidDel="00000000" w:rsidR="00000000" w:rsidRPr="00000000">
              <w:rPr>
                <w:rFonts w:ascii="Arial" w:cs="Arial" w:eastAsia="Arial" w:hAnsi="Arial"/>
                <w:sz w:val="18"/>
                <w:szCs w:val="18"/>
                <w:rtl w:val="0"/>
              </w:rPr>
              <w:t xml:space="preserve">Exponer la metodología para analizar un circuito en el dominio “s”.</w:t>
            </w:r>
          </w:p>
        </w:tc>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CC">
            <w:pPr>
              <w:rPr>
                <w:rFonts w:ascii="Arial" w:cs="Arial" w:eastAsia="Arial" w:hAnsi="Arial"/>
                <w:sz w:val="18"/>
                <w:szCs w:val="18"/>
              </w:rPr>
            </w:pPr>
            <w:r w:rsidDel="00000000" w:rsidR="00000000" w:rsidRPr="00000000">
              <w:rPr>
                <w:rFonts w:ascii="Arial" w:cs="Arial" w:eastAsia="Arial" w:hAnsi="Arial"/>
                <w:sz w:val="18"/>
                <w:szCs w:val="18"/>
                <w:rtl w:val="0"/>
              </w:rPr>
              <w:t xml:space="preserve">Resolver los ejercicios</w:t>
            </w:r>
          </w:p>
          <w:p w:rsidR="00000000" w:rsidDel="00000000" w:rsidP="00000000" w:rsidRDefault="00000000" w:rsidRPr="00000000" w14:paraId="000001C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CE">
            <w:pPr>
              <w:rPr>
                <w:rFonts w:ascii="Arial" w:cs="Arial" w:eastAsia="Arial" w:hAnsi="Arial"/>
                <w:sz w:val="18"/>
                <w:szCs w:val="18"/>
              </w:rPr>
            </w:pPr>
            <w:r w:rsidDel="00000000" w:rsidR="00000000" w:rsidRPr="00000000">
              <w:rPr>
                <w:rFonts w:ascii="Arial" w:cs="Arial" w:eastAsia="Arial" w:hAnsi="Arial"/>
                <w:sz w:val="16"/>
                <w:szCs w:val="16"/>
                <w:rtl w:val="0"/>
              </w:rPr>
              <w:t xml:space="preserve">[HAYT, 2012]: 14.1-5</w:t>
            </w:r>
            <w:r w:rsidDel="00000000" w:rsidR="00000000" w:rsidRPr="00000000">
              <w:rPr>
                <w:rtl w:val="0"/>
              </w:rPr>
            </w:r>
          </w:p>
        </w:tc>
        <w:tc>
          <w:tcPr>
            <w:gridSpan w:val="4"/>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D1">
            <w:pPr>
              <w:rPr>
                <w:rFonts w:ascii="Arial" w:cs="Arial" w:eastAsia="Arial" w:hAnsi="Arial"/>
                <w:sz w:val="16"/>
                <w:szCs w:val="16"/>
              </w:rPr>
            </w:pPr>
            <w:r w:rsidDel="00000000" w:rsidR="00000000" w:rsidRPr="00000000">
              <w:rPr>
                <w:rFonts w:ascii="Arial" w:cs="Arial" w:eastAsia="Arial" w:hAnsi="Arial"/>
                <w:sz w:val="16"/>
                <w:szCs w:val="16"/>
                <w:rtl w:val="0"/>
              </w:rPr>
              <w:t xml:space="preserve">Ejercicios entregados en formato digital</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D5">
            <w:pPr>
              <w:rPr>
                <w:rFonts w:ascii="Arial" w:cs="Arial" w:eastAsia="Arial" w:hAnsi="Arial"/>
                <w:sz w:val="18"/>
                <w:szCs w:val="18"/>
              </w:rPr>
            </w:pPr>
            <w:r w:rsidDel="00000000" w:rsidR="00000000" w:rsidRPr="00000000">
              <w:rPr>
                <w:rFonts w:ascii="Arial" w:cs="Arial" w:eastAsia="Arial" w:hAnsi="Arial"/>
                <w:sz w:val="18"/>
                <w:szCs w:val="18"/>
                <w:rtl w:val="0"/>
              </w:rPr>
              <w:t xml:space="preserve">[ALEXANDER, 2021]: </w:t>
            </w:r>
          </w:p>
          <w:p w:rsidR="00000000" w:rsidDel="00000000" w:rsidP="00000000" w:rsidRDefault="00000000" w:rsidRPr="00000000" w14:paraId="000001D6">
            <w:pPr>
              <w:rPr>
                <w:rFonts w:ascii="Arial" w:cs="Arial" w:eastAsia="Arial" w:hAnsi="Arial"/>
                <w:sz w:val="18"/>
                <w:szCs w:val="18"/>
              </w:rPr>
            </w:pPr>
            <w:r w:rsidDel="00000000" w:rsidR="00000000" w:rsidRPr="00000000">
              <w:rPr>
                <w:rFonts w:ascii="Arial" w:cs="Arial" w:eastAsia="Arial" w:hAnsi="Arial"/>
                <w:sz w:val="18"/>
                <w:szCs w:val="18"/>
                <w:rtl w:val="0"/>
              </w:rPr>
              <w:t xml:space="preserve">9.2 Sinusoids (p 369)</w:t>
            </w:r>
          </w:p>
          <w:p w:rsidR="00000000" w:rsidDel="00000000" w:rsidP="00000000" w:rsidRDefault="00000000" w:rsidRPr="00000000" w14:paraId="000001D7">
            <w:pPr>
              <w:rPr>
                <w:rFonts w:ascii="Arial" w:cs="Arial" w:eastAsia="Arial" w:hAnsi="Arial"/>
                <w:sz w:val="18"/>
                <w:szCs w:val="18"/>
              </w:rPr>
            </w:pPr>
            <w:r w:rsidDel="00000000" w:rsidR="00000000" w:rsidRPr="00000000">
              <w:rPr>
                <w:rFonts w:ascii="Arial" w:cs="Arial" w:eastAsia="Arial" w:hAnsi="Arial"/>
                <w:sz w:val="18"/>
                <w:szCs w:val="18"/>
                <w:rtl w:val="0"/>
              </w:rPr>
              <w:t xml:space="preserve">9.3 Phasors (p 374)</w:t>
            </w:r>
          </w:p>
          <w:p w:rsidR="00000000" w:rsidDel="00000000" w:rsidP="00000000" w:rsidRDefault="00000000" w:rsidRPr="00000000" w14:paraId="000001D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9">
            <w:pPr>
              <w:rPr>
                <w:rFonts w:ascii="Arial" w:cs="Arial" w:eastAsia="Arial" w:hAnsi="Arial"/>
                <w:sz w:val="18"/>
                <w:szCs w:val="18"/>
              </w:rPr>
            </w:pPr>
            <w:r w:rsidDel="00000000" w:rsidR="00000000" w:rsidRPr="00000000">
              <w:rPr>
                <w:rFonts w:ascii="Arial" w:cs="Arial" w:eastAsia="Arial" w:hAnsi="Arial"/>
                <w:sz w:val="18"/>
                <w:szCs w:val="18"/>
                <w:rtl w:val="0"/>
              </w:rPr>
              <w:t xml:space="preserve">[BOYLESTAD, 2022]: </w:t>
            </w:r>
          </w:p>
          <w:p w:rsidR="00000000" w:rsidDel="00000000" w:rsidP="00000000" w:rsidRDefault="00000000" w:rsidRPr="00000000" w14:paraId="000001DA">
            <w:pPr>
              <w:rPr>
                <w:rFonts w:ascii="Arial" w:cs="Arial" w:eastAsia="Arial" w:hAnsi="Arial"/>
                <w:sz w:val="18"/>
                <w:szCs w:val="18"/>
              </w:rPr>
            </w:pPr>
            <w:r w:rsidDel="00000000" w:rsidR="00000000" w:rsidRPr="00000000">
              <w:rPr>
                <w:rFonts w:ascii="Arial" w:cs="Arial" w:eastAsia="Arial" w:hAnsi="Arial"/>
                <w:sz w:val="18"/>
                <w:szCs w:val="18"/>
                <w:rtl w:val="0"/>
              </w:rPr>
              <w:t xml:space="preserve">13.3 Frequency Spectrum (p 573)</w:t>
            </w:r>
          </w:p>
          <w:p w:rsidR="00000000" w:rsidDel="00000000" w:rsidP="00000000" w:rsidRDefault="00000000" w:rsidRPr="00000000" w14:paraId="000001DB">
            <w:pPr>
              <w:rPr>
                <w:rFonts w:ascii="Arial" w:cs="Arial" w:eastAsia="Arial" w:hAnsi="Arial"/>
                <w:sz w:val="18"/>
                <w:szCs w:val="18"/>
              </w:rPr>
            </w:pPr>
            <w:r w:rsidDel="00000000" w:rsidR="00000000" w:rsidRPr="00000000">
              <w:rPr>
                <w:rFonts w:ascii="Arial" w:cs="Arial" w:eastAsia="Arial" w:hAnsi="Arial"/>
                <w:sz w:val="18"/>
                <w:szCs w:val="18"/>
                <w:rtl w:val="0"/>
              </w:rPr>
              <w:t xml:space="preserve">13.4 The Sinusoidal Waveform (p 577)</w:t>
            </w:r>
          </w:p>
          <w:p w:rsidR="00000000" w:rsidDel="00000000" w:rsidP="00000000" w:rsidRDefault="00000000" w:rsidRPr="00000000" w14:paraId="000001DC">
            <w:pPr>
              <w:rPr>
                <w:rFonts w:ascii="Arial" w:cs="Arial" w:eastAsia="Arial" w:hAnsi="Arial"/>
                <w:sz w:val="18"/>
                <w:szCs w:val="18"/>
              </w:rPr>
            </w:pPr>
            <w:r w:rsidDel="00000000" w:rsidR="00000000" w:rsidRPr="00000000">
              <w:rPr>
                <w:rFonts w:ascii="Arial" w:cs="Arial" w:eastAsia="Arial" w:hAnsi="Arial"/>
                <w:sz w:val="18"/>
                <w:szCs w:val="18"/>
                <w:rtl w:val="0"/>
              </w:rPr>
              <w:t xml:space="preserve">13.5 General Format for the Sinusoidal Voltage or</w:t>
            </w:r>
          </w:p>
          <w:p w:rsidR="00000000" w:rsidDel="00000000" w:rsidP="00000000" w:rsidRDefault="00000000" w:rsidRPr="00000000" w14:paraId="000001DD">
            <w:pPr>
              <w:rPr>
                <w:rFonts w:ascii="Arial" w:cs="Arial" w:eastAsia="Arial" w:hAnsi="Arial"/>
                <w:sz w:val="18"/>
                <w:szCs w:val="18"/>
              </w:rPr>
            </w:pPr>
            <w:r w:rsidDel="00000000" w:rsidR="00000000" w:rsidRPr="00000000">
              <w:rPr>
                <w:rFonts w:ascii="Arial" w:cs="Arial" w:eastAsia="Arial" w:hAnsi="Arial"/>
                <w:sz w:val="18"/>
                <w:szCs w:val="18"/>
                <w:rtl w:val="0"/>
              </w:rPr>
              <w:t xml:space="preserve">Current (p 581)</w:t>
            </w:r>
          </w:p>
          <w:p w:rsidR="00000000" w:rsidDel="00000000" w:rsidP="00000000" w:rsidRDefault="00000000" w:rsidRPr="00000000" w14:paraId="000001D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F">
            <w:pPr>
              <w:rPr>
                <w:rFonts w:ascii="Arial" w:cs="Arial" w:eastAsia="Arial" w:hAnsi="Arial"/>
                <w:sz w:val="18"/>
                <w:szCs w:val="18"/>
              </w:rPr>
            </w:pPr>
            <w:r w:rsidDel="00000000" w:rsidR="00000000" w:rsidRPr="00000000">
              <w:rPr>
                <w:rFonts w:ascii="Arial" w:cs="Arial" w:eastAsia="Arial" w:hAnsi="Arial"/>
                <w:sz w:val="18"/>
                <w:szCs w:val="18"/>
                <w:rtl w:val="0"/>
              </w:rPr>
              <w:t xml:space="preserve">[HAYT, 2024]: </w:t>
            </w:r>
          </w:p>
          <w:p w:rsidR="00000000" w:rsidDel="00000000" w:rsidP="00000000" w:rsidRDefault="00000000" w:rsidRPr="00000000" w14:paraId="000001E0">
            <w:pPr>
              <w:rPr>
                <w:rFonts w:ascii="Arial" w:cs="Arial" w:eastAsia="Arial" w:hAnsi="Arial"/>
                <w:sz w:val="18"/>
                <w:szCs w:val="18"/>
              </w:rPr>
            </w:pPr>
            <w:r w:rsidDel="00000000" w:rsidR="00000000" w:rsidRPr="00000000">
              <w:rPr>
                <w:rFonts w:ascii="Arial" w:cs="Arial" w:eastAsia="Arial" w:hAnsi="Arial"/>
                <w:sz w:val="18"/>
                <w:szCs w:val="18"/>
                <w:rtl w:val="0"/>
              </w:rPr>
              <w:t xml:space="preserve">14.1 Complex Frequency (p 533)</w:t>
            </w:r>
          </w:p>
          <w:p w:rsidR="00000000" w:rsidDel="00000000" w:rsidP="00000000" w:rsidRDefault="00000000" w:rsidRPr="00000000" w14:paraId="000001E1">
            <w:pPr>
              <w:rPr>
                <w:rFonts w:ascii="Arial" w:cs="Arial" w:eastAsia="Arial" w:hAnsi="Arial"/>
                <w:sz w:val="18"/>
                <w:szCs w:val="18"/>
              </w:rPr>
            </w:pPr>
            <w:r w:rsidDel="00000000" w:rsidR="00000000" w:rsidRPr="00000000">
              <w:rPr>
                <w:rFonts w:ascii="Arial" w:cs="Arial" w:eastAsia="Arial" w:hAnsi="Arial"/>
                <w:sz w:val="18"/>
                <w:szCs w:val="18"/>
                <w:rtl w:val="0"/>
              </w:rPr>
              <w:t xml:space="preserve">14.2 The Damped Sinusoidal Forcing Function (p 537)</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E2">
            <w:pPr>
              <w:rPr>
                <w:rFonts w:ascii="Arial" w:cs="Arial" w:eastAsia="Arial" w:hAnsi="Arial"/>
                <w:sz w:val="18"/>
                <w:szCs w:val="18"/>
              </w:rPr>
            </w:pPr>
            <w:r w:rsidDel="00000000" w:rsidR="00000000" w:rsidRPr="00000000">
              <w:rPr>
                <w:rFonts w:ascii="Arial" w:cs="Arial" w:eastAsia="Arial" w:hAnsi="Arial"/>
                <w:sz w:val="18"/>
                <w:szCs w:val="18"/>
                <w:rtl w:val="0"/>
              </w:rPr>
              <w:t xml:space="preserve">4 hrs</w:t>
            </w:r>
          </w:p>
        </w:tc>
      </w:tr>
      <w:tr>
        <w:trPr>
          <w:cantSplit w:val="0"/>
          <w:trHeight w:val="1781"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E4">
            <w:pPr>
              <w:rPr>
                <w:rFonts w:ascii="Arial" w:cs="Arial" w:eastAsia="Arial" w:hAnsi="Arial"/>
                <w:sz w:val="18"/>
                <w:szCs w:val="18"/>
              </w:rPr>
            </w:pPr>
            <w:r w:rsidDel="00000000" w:rsidR="00000000" w:rsidRPr="00000000">
              <w:rPr>
                <w:rFonts w:ascii="Arial" w:cs="Arial" w:eastAsia="Arial" w:hAnsi="Arial"/>
                <w:sz w:val="18"/>
                <w:szCs w:val="18"/>
                <w:rtl w:val="0"/>
              </w:rPr>
              <w:t xml:space="preserve">Explicar la metodología para calcular las ecuaciones de voltaje y corriente instantáneos de un circuito en el dominio “s”</w:t>
            </w:r>
          </w:p>
        </w:tc>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E5">
            <w:pPr>
              <w:rPr>
                <w:rFonts w:ascii="Arial" w:cs="Arial" w:eastAsia="Arial" w:hAnsi="Arial"/>
                <w:sz w:val="18"/>
                <w:szCs w:val="18"/>
              </w:rPr>
            </w:pPr>
            <w:r w:rsidDel="00000000" w:rsidR="00000000" w:rsidRPr="00000000">
              <w:rPr>
                <w:rFonts w:ascii="Arial" w:cs="Arial" w:eastAsia="Arial" w:hAnsi="Arial"/>
                <w:sz w:val="18"/>
                <w:szCs w:val="18"/>
                <w:rtl w:val="0"/>
              </w:rPr>
              <w:t xml:space="preserve">Resolver los ejercicios</w:t>
            </w:r>
          </w:p>
          <w:p w:rsidR="00000000" w:rsidDel="00000000" w:rsidP="00000000" w:rsidRDefault="00000000" w:rsidRPr="00000000" w14:paraId="000001E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E7">
            <w:pPr>
              <w:rPr>
                <w:rFonts w:ascii="Arial" w:cs="Arial" w:eastAsia="Arial" w:hAnsi="Arial"/>
                <w:sz w:val="18"/>
                <w:szCs w:val="18"/>
              </w:rPr>
            </w:pPr>
            <w:r w:rsidDel="00000000" w:rsidR="00000000" w:rsidRPr="00000000">
              <w:rPr>
                <w:rFonts w:ascii="Arial" w:cs="Arial" w:eastAsia="Arial" w:hAnsi="Arial"/>
                <w:sz w:val="16"/>
                <w:szCs w:val="16"/>
                <w:rtl w:val="0"/>
              </w:rPr>
              <w:t xml:space="preserve">[HAYT, 2012]: 14.2-(11, 12, 13)</w:t>
            </w:r>
            <w:r w:rsidDel="00000000" w:rsidR="00000000" w:rsidRPr="00000000">
              <w:rPr>
                <w:rtl w:val="0"/>
              </w:rPr>
            </w:r>
          </w:p>
        </w:tc>
        <w:tc>
          <w:tcPr>
            <w:gridSpan w:val="4"/>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EA">
            <w:pPr>
              <w:rPr>
                <w:rFonts w:ascii="Arial" w:cs="Arial" w:eastAsia="Arial" w:hAnsi="Arial"/>
                <w:sz w:val="16"/>
                <w:szCs w:val="16"/>
              </w:rPr>
            </w:pPr>
            <w:r w:rsidDel="00000000" w:rsidR="00000000" w:rsidRPr="00000000">
              <w:rPr>
                <w:rFonts w:ascii="Arial" w:cs="Arial" w:eastAsia="Arial" w:hAnsi="Arial"/>
                <w:sz w:val="16"/>
                <w:szCs w:val="16"/>
                <w:rtl w:val="0"/>
              </w:rPr>
              <w:t xml:space="preserve">Ejercicios entregados en formato digital</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EE">
            <w:pPr>
              <w:rPr>
                <w:rFonts w:ascii="Arial" w:cs="Arial" w:eastAsia="Arial" w:hAnsi="Arial"/>
                <w:sz w:val="18"/>
                <w:szCs w:val="18"/>
              </w:rPr>
            </w:pPr>
            <w:r w:rsidDel="00000000" w:rsidR="00000000" w:rsidRPr="00000000">
              <w:rPr>
                <w:rFonts w:ascii="Arial" w:cs="Arial" w:eastAsia="Arial" w:hAnsi="Arial"/>
                <w:sz w:val="18"/>
                <w:szCs w:val="18"/>
                <w:rtl w:val="0"/>
              </w:rPr>
              <w:t xml:space="preserve">[HAYT, 2024]: </w:t>
            </w:r>
          </w:p>
          <w:p w:rsidR="00000000" w:rsidDel="00000000" w:rsidP="00000000" w:rsidRDefault="00000000" w:rsidRPr="00000000" w14:paraId="000001EF">
            <w:pPr>
              <w:rPr>
                <w:rFonts w:ascii="Arial" w:cs="Arial" w:eastAsia="Arial" w:hAnsi="Arial"/>
                <w:sz w:val="18"/>
                <w:szCs w:val="18"/>
              </w:rPr>
            </w:pPr>
            <w:r w:rsidDel="00000000" w:rsidR="00000000" w:rsidRPr="00000000">
              <w:rPr>
                <w:rFonts w:ascii="Arial" w:cs="Arial" w:eastAsia="Arial" w:hAnsi="Arial"/>
                <w:sz w:val="18"/>
                <w:szCs w:val="18"/>
                <w:rtl w:val="0"/>
              </w:rPr>
              <w:t xml:space="preserve">15 Circuit Analysis in the s-Domain (p 571)</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F0">
            <w:pPr>
              <w:rPr>
                <w:rFonts w:ascii="Arial" w:cs="Arial" w:eastAsia="Arial" w:hAnsi="Arial"/>
                <w:sz w:val="18"/>
                <w:szCs w:val="18"/>
              </w:rPr>
            </w:pPr>
            <w:r w:rsidDel="00000000" w:rsidR="00000000" w:rsidRPr="00000000">
              <w:rPr>
                <w:rFonts w:ascii="Arial" w:cs="Arial" w:eastAsia="Arial" w:hAnsi="Arial"/>
                <w:sz w:val="18"/>
                <w:szCs w:val="18"/>
                <w:rtl w:val="0"/>
              </w:rPr>
              <w:t xml:space="preserve">2 hrs</w:t>
            </w:r>
          </w:p>
        </w:tc>
      </w:tr>
      <w:tr>
        <w:trPr>
          <w:cantSplit w:val="0"/>
          <w:trHeight w:val="1781" w:hRule="atLeast"/>
          <w:tblHeader w:val="0"/>
        </w:trPr>
        <w:tc>
          <w:tcPr>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1F2">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Actividad 2: Uso de herramientas computacionales para análisis de circuitos de primer orden:</w:t>
            </w:r>
            <w:r w:rsidDel="00000000" w:rsidR="00000000" w:rsidRPr="00000000">
              <w:rPr>
                <w:rFonts w:ascii="Arial" w:cs="Arial" w:eastAsia="Arial" w:hAnsi="Arial"/>
                <w:sz w:val="18"/>
                <w:szCs w:val="18"/>
                <w:rtl w:val="0"/>
              </w:rPr>
              <w:t xml:space="preserve"> Explicar los requerimientos del ejercicio solicitado para la actividad</w:t>
            </w:r>
          </w:p>
          <w:p w:rsidR="00000000" w:rsidDel="00000000" w:rsidP="00000000" w:rsidRDefault="00000000" w:rsidRPr="00000000" w14:paraId="000001F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4">
            <w:pPr>
              <w:rPr>
                <w:rFonts w:ascii="Arial" w:cs="Arial" w:eastAsia="Arial" w:hAnsi="Arial"/>
                <w:sz w:val="18"/>
                <w:szCs w:val="18"/>
              </w:rPr>
            </w:pPr>
            <w:r w:rsidDel="00000000" w:rsidR="00000000" w:rsidRPr="00000000">
              <w:rPr>
                <w:rFonts w:ascii="Arial" w:cs="Arial" w:eastAsia="Arial" w:hAnsi="Arial"/>
                <w:sz w:val="18"/>
                <w:szCs w:val="18"/>
                <w:rtl w:val="0"/>
              </w:rPr>
              <w:t xml:space="preserve">Asignar de espacio en la plataforma en línea para la evaluación</w:t>
            </w:r>
          </w:p>
          <w:p w:rsidR="00000000" w:rsidDel="00000000" w:rsidP="00000000" w:rsidRDefault="00000000" w:rsidRPr="00000000" w14:paraId="000001F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6">
            <w:pPr>
              <w:rPr>
                <w:rFonts w:ascii="Arial" w:cs="Arial" w:eastAsia="Arial" w:hAnsi="Arial"/>
                <w:sz w:val="18"/>
                <w:szCs w:val="18"/>
              </w:rPr>
            </w:pPr>
            <w:r w:rsidDel="00000000" w:rsidR="00000000" w:rsidRPr="00000000">
              <w:rPr>
                <w:rtl w:val="0"/>
              </w:rPr>
            </w:r>
          </w:p>
        </w:tc>
        <w:tc>
          <w:tcPr>
            <w:gridSpan w:val="3"/>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1F7">
            <w:pPr>
              <w:rPr>
                <w:rFonts w:ascii="Arial" w:cs="Arial" w:eastAsia="Arial" w:hAnsi="Arial"/>
                <w:sz w:val="18"/>
                <w:szCs w:val="18"/>
              </w:rPr>
            </w:pPr>
            <w:r w:rsidDel="00000000" w:rsidR="00000000" w:rsidRPr="00000000">
              <w:rPr>
                <w:rFonts w:ascii="Arial" w:cs="Arial" w:eastAsia="Arial" w:hAnsi="Arial"/>
                <w:sz w:val="18"/>
                <w:szCs w:val="18"/>
                <w:rtl w:val="0"/>
              </w:rPr>
              <w:t xml:space="preserve">Se ejercita el análisis de circuitos de primer orden en el dominio de Laplace y el uso de herramientas computacionales para analizar la respuesta transitoria de un circuito a partir de su función de transferencia.</w:t>
            </w:r>
          </w:p>
          <w:p w:rsidR="00000000" w:rsidDel="00000000" w:rsidP="00000000" w:rsidRDefault="00000000" w:rsidRPr="00000000" w14:paraId="000001F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9">
            <w:pPr>
              <w:rPr>
                <w:rFonts w:ascii="Arial" w:cs="Arial" w:eastAsia="Arial" w:hAnsi="Arial"/>
                <w:sz w:val="18"/>
                <w:szCs w:val="18"/>
              </w:rPr>
            </w:pPr>
            <w:r w:rsidDel="00000000" w:rsidR="00000000" w:rsidRPr="00000000">
              <w:rPr>
                <w:rFonts w:ascii="Arial" w:cs="Arial" w:eastAsia="Arial" w:hAnsi="Arial"/>
                <w:sz w:val="18"/>
                <w:szCs w:val="18"/>
                <w:rtl w:val="0"/>
              </w:rPr>
              <w:t xml:space="preserve">Usar software matemático (Matlab u Octave) para calcular la respuesta de corriente forzada de circuitos RC y RL</w:t>
            </w:r>
          </w:p>
        </w:tc>
        <w:tc>
          <w:tcPr>
            <w:gridSpan w:val="4"/>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1FC">
            <w:pPr>
              <w:rPr>
                <w:rFonts w:ascii="Arial" w:cs="Arial" w:eastAsia="Arial" w:hAnsi="Arial"/>
                <w:sz w:val="18"/>
                <w:szCs w:val="18"/>
              </w:rPr>
            </w:pPr>
            <w:r w:rsidDel="00000000" w:rsidR="00000000" w:rsidRPr="00000000">
              <w:rPr>
                <w:rFonts w:ascii="Arial" w:cs="Arial" w:eastAsia="Arial" w:hAnsi="Arial"/>
                <w:sz w:val="18"/>
                <w:szCs w:val="18"/>
                <w:rtl w:val="0"/>
              </w:rPr>
              <w:t xml:space="preserve">Rúbrica para evaluar el reporte del Diseño, verificación y caracterización eléctrica del circuito. 10 puntos</w:t>
            </w:r>
          </w:p>
          <w:p w:rsidR="00000000" w:rsidDel="00000000" w:rsidP="00000000" w:rsidRDefault="00000000" w:rsidRPr="00000000" w14:paraId="000001F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E">
            <w:pPr>
              <w:rPr>
                <w:rFonts w:ascii="Arial" w:cs="Arial" w:eastAsia="Arial" w:hAnsi="Arial"/>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202">
            <w:pPr>
              <w:rPr>
                <w:rFonts w:ascii="Arial" w:cs="Arial" w:eastAsia="Arial" w:hAnsi="Arial"/>
                <w:sz w:val="18"/>
                <w:szCs w:val="18"/>
              </w:rPr>
            </w:pPr>
            <w:r w:rsidDel="00000000" w:rsidR="00000000" w:rsidRPr="00000000">
              <w:rPr>
                <w:rFonts w:ascii="Arial" w:cs="Arial" w:eastAsia="Arial" w:hAnsi="Arial"/>
                <w:sz w:val="18"/>
                <w:szCs w:val="18"/>
                <w:rtl w:val="0"/>
              </w:rPr>
              <w:t xml:space="preserve">Protoboard, computadora, multímetro y osciloscopio</w:t>
            </w:r>
          </w:p>
        </w:tc>
        <w:tc>
          <w:tcPr>
            <w:gridSpan w:val="2"/>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203">
            <w:pPr>
              <w:rPr>
                <w:rFonts w:ascii="Arial" w:cs="Arial" w:eastAsia="Arial" w:hAnsi="Arial"/>
                <w:sz w:val="18"/>
                <w:szCs w:val="18"/>
              </w:rPr>
            </w:pPr>
            <w:r w:rsidDel="00000000" w:rsidR="00000000" w:rsidRPr="00000000">
              <w:rPr>
                <w:rFonts w:ascii="Arial" w:cs="Arial" w:eastAsia="Arial" w:hAnsi="Arial"/>
                <w:sz w:val="18"/>
                <w:szCs w:val="18"/>
                <w:rtl w:val="0"/>
              </w:rPr>
              <w:t xml:space="preserve">2 hrs</w:t>
            </w:r>
          </w:p>
        </w:tc>
      </w:tr>
      <w:tr>
        <w:trPr>
          <w:cantSplit w:val="0"/>
          <w:trHeight w:val="275" w:hRule="atLeast"/>
          <w:tblHeader w:val="0"/>
        </w:trPr>
        <w:tc>
          <w:tcPr>
            <w:gridSpan w:val="11"/>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205">
            <w:pPr>
              <w:jc w:val="center"/>
              <w:rPr>
                <w:rFonts w:ascii="Arial" w:cs="Arial" w:eastAsia="Arial" w:hAnsi="Arial"/>
              </w:rPr>
            </w:pPr>
            <w:r w:rsidDel="00000000" w:rsidR="00000000" w:rsidRPr="00000000">
              <w:rPr>
                <w:rFonts w:ascii="Arial" w:cs="Arial" w:eastAsia="Arial" w:hAnsi="Arial"/>
                <w:b w:val="1"/>
                <w:sz w:val="22"/>
                <w:szCs w:val="22"/>
                <w:rtl w:val="0"/>
              </w:rPr>
              <w:t xml:space="preserve">Unidad temática 3: Respuesta en frecuencia de circuitos de primer orden</w:t>
            </w:r>
            <w:r w:rsidDel="00000000" w:rsidR="00000000" w:rsidRPr="00000000">
              <w:rPr>
                <w:rtl w:val="0"/>
              </w:rPr>
            </w:r>
          </w:p>
        </w:tc>
      </w:tr>
      <w:tr>
        <w:trPr>
          <w:cantSplit w:val="0"/>
          <w:trHeight w:val="336" w:hRule="atLeast"/>
          <w:tblHeader w:val="0"/>
        </w:trPr>
        <w:tc>
          <w:tcPr>
            <w:gridSpan w:val="11"/>
            <w:tcBorders>
              <w:top w:color="00000a" w:space="0" w:sz="4" w:val="single"/>
              <w:left w:color="00000a" w:space="0" w:sz="4" w:val="single"/>
              <w:bottom w:color="00000a" w:space="0" w:sz="4" w:val="single"/>
              <w:right w:color="00000a" w:space="0" w:sz="4" w:val="single"/>
            </w:tcBorders>
            <w:shd w:fill="d9ead3" w:val="clear"/>
            <w:tcMar>
              <w:left w:w="55.0" w:type="dxa"/>
            </w:tcMar>
          </w:tcPr>
          <w:p w:rsidR="00000000" w:rsidDel="00000000" w:rsidP="00000000" w:rsidRDefault="00000000" w:rsidRPr="00000000" w14:paraId="00000210">
            <w:pPr>
              <w:rPr>
                <w:rFonts w:ascii="Arial" w:cs="Arial" w:eastAsia="Arial" w:hAnsi="Arial"/>
                <w:sz w:val="18"/>
                <w:szCs w:val="18"/>
              </w:rPr>
            </w:pPr>
            <w:r w:rsidDel="00000000" w:rsidR="00000000" w:rsidRPr="00000000">
              <w:rPr>
                <w:rFonts w:ascii="Arial" w:cs="Arial" w:eastAsia="Arial" w:hAnsi="Arial"/>
                <w:b w:val="1"/>
                <w:sz w:val="22"/>
                <w:szCs w:val="22"/>
                <w:rtl w:val="0"/>
              </w:rPr>
              <w:t xml:space="preserve">Objetivo de la unidad temática: </w:t>
            </w:r>
            <w:r w:rsidDel="00000000" w:rsidR="00000000" w:rsidRPr="00000000">
              <w:rPr>
                <w:rFonts w:ascii="Arial" w:cs="Arial" w:eastAsia="Arial" w:hAnsi="Arial"/>
                <w:sz w:val="18"/>
                <w:szCs w:val="18"/>
                <w:rtl w:val="0"/>
              </w:rPr>
              <w:t xml:space="preserve">Diseñar y verificar redes de circuitos electrónicos de primer orden para aplicaciones en ingeniería, usando software de modelado matemático y simuladores eléctricos.</w:t>
            </w:r>
          </w:p>
        </w:tc>
      </w:tr>
      <w:tr>
        <w:trPr>
          <w:cantSplit w:val="0"/>
          <w:trHeight w:val="274" w:hRule="atLeast"/>
          <w:tblHeader w:val="0"/>
        </w:trPr>
        <w:tc>
          <w:tcPr>
            <w:gridSpan w:val="3"/>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21B">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Contenido temático</w:t>
            </w:r>
          </w:p>
        </w:tc>
        <w:tc>
          <w:tcPr>
            <w:gridSpan w:val="5"/>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21E">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Saberes involucrados</w:t>
            </w:r>
          </w:p>
        </w:tc>
        <w:tc>
          <w:tcPr>
            <w:gridSpan w:val="3"/>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223">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Producto de la unidad temática</w:t>
            </w:r>
          </w:p>
        </w:tc>
      </w:tr>
      <w:tr>
        <w:trPr>
          <w:cantSplit w:val="0"/>
          <w:trHeight w:val="850" w:hRule="atLeast"/>
          <w:tblHeader w:val="0"/>
        </w:trPr>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2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66.9291338582675" w:right="0" w:hanging="360"/>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Respuesta en frecuencia de circuitos de primer orden (10 hrs)</w:t>
            </w:r>
          </w:p>
          <w:p w:rsidR="00000000" w:rsidDel="00000000" w:rsidP="00000000" w:rsidRDefault="00000000" w:rsidRPr="00000000" w14:paraId="0000022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855" w:right="0" w:hanging="360"/>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Función de transferencia de un circuito de primer orden (2 hrs)</w:t>
            </w:r>
          </w:p>
          <w:p w:rsidR="00000000" w:rsidDel="00000000" w:rsidP="00000000" w:rsidRDefault="00000000" w:rsidRPr="00000000" w14:paraId="00000228">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855" w:right="0" w:hanging="360"/>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Respuesta en frecuencia de circuitos de primer orden (2hrs)</w:t>
            </w:r>
          </w:p>
          <w:p w:rsidR="00000000" w:rsidDel="00000000" w:rsidP="00000000" w:rsidRDefault="00000000" w:rsidRPr="00000000" w14:paraId="00000229">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855" w:right="0" w:hanging="360"/>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Actividad 3: Análisis de respuesta en frecuencia de circuitos de primer orden (2 hrs)</w:t>
            </w:r>
          </w:p>
          <w:p w:rsidR="00000000" w:rsidDel="00000000" w:rsidP="00000000" w:rsidRDefault="00000000" w:rsidRPr="00000000" w14:paraId="0000022A">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855" w:right="0" w:hanging="360"/>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Filtros Pasivos de primer orden (2 hrs)</w:t>
            </w:r>
          </w:p>
          <w:p w:rsidR="00000000" w:rsidDel="00000000" w:rsidP="00000000" w:rsidRDefault="00000000" w:rsidRPr="00000000" w14:paraId="0000022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855" w:right="0" w:hanging="360"/>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Actividad 4: Diseño y verificación de filtros pasivos de primer orden (2 hrs)</w:t>
            </w:r>
            <w:r w:rsidDel="00000000" w:rsidR="00000000" w:rsidRPr="00000000">
              <w:rPr>
                <w:rtl w:val="0"/>
              </w:rPr>
            </w:r>
          </w:p>
        </w:tc>
        <w:tc>
          <w:tcPr>
            <w:gridSpan w:val="5"/>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2E">
            <w:pPr>
              <w:numPr>
                <w:ilvl w:val="0"/>
                <w:numId w:val="4"/>
              </w:numPr>
              <w:ind w:left="283.4645669291342"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Obtener la respuesta de una red eléctrica a partir de su función de transferencia</w:t>
            </w:r>
          </w:p>
          <w:p w:rsidR="00000000" w:rsidDel="00000000" w:rsidP="00000000" w:rsidRDefault="00000000" w:rsidRPr="00000000" w14:paraId="0000022F">
            <w:pPr>
              <w:numPr>
                <w:ilvl w:val="0"/>
                <w:numId w:val="4"/>
              </w:numPr>
              <w:ind w:left="283.4645669291342"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Caracterizar redes de circuitos eléctricos usando simuladores eléctricos</w:t>
            </w:r>
          </w:p>
          <w:p w:rsidR="00000000" w:rsidDel="00000000" w:rsidP="00000000" w:rsidRDefault="00000000" w:rsidRPr="00000000" w14:paraId="00000230">
            <w:pPr>
              <w:numPr>
                <w:ilvl w:val="0"/>
                <w:numId w:val="4"/>
              </w:numPr>
              <w:ind w:left="283.4645669291342"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Medir las variables eléctricas de un circuito usando equipo de laboratorio</w:t>
            </w:r>
          </w:p>
          <w:p w:rsidR="00000000" w:rsidDel="00000000" w:rsidP="00000000" w:rsidRDefault="00000000" w:rsidRPr="00000000" w14:paraId="00000231">
            <w:pPr>
              <w:numPr>
                <w:ilvl w:val="0"/>
                <w:numId w:val="4"/>
              </w:numPr>
              <w:ind w:left="283.4645669291342" w:hanging="360"/>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Obedecer normas y protocolos de seguridad de trabajo en laboratorio</w:t>
            </w:r>
          </w:p>
          <w:p w:rsidR="00000000" w:rsidDel="00000000" w:rsidP="00000000" w:rsidRDefault="00000000" w:rsidRPr="00000000" w14:paraId="00000232">
            <w:pPr>
              <w:numPr>
                <w:ilvl w:val="0"/>
                <w:numId w:val="4"/>
              </w:numPr>
              <w:ind w:left="283.4645669291342"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Comunicar ideas de forma oral y escrita, de manera clara y efectiva</w:t>
            </w:r>
            <w:r w:rsidDel="00000000" w:rsidR="00000000" w:rsidRPr="00000000">
              <w:rPr>
                <w:rtl w:val="0"/>
              </w:rPr>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sz w:val="18"/>
                <w:szCs w:val="18"/>
              </w:rPr>
            </w:pPr>
            <w:r w:rsidDel="00000000" w:rsidR="00000000" w:rsidRPr="00000000">
              <w:rPr>
                <w:rtl w:val="0"/>
              </w:rPr>
            </w:r>
          </w:p>
        </w:tc>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Actividad 3: Análisis de respuesta en frecuencia de circuitos de primer orden</w:t>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Actividad 4: Diseño y verificación de filtros pasivos de primer orden</w:t>
            </w:r>
            <w:r w:rsidDel="00000000" w:rsidR="00000000" w:rsidRPr="00000000">
              <w:rPr>
                <w:rtl w:val="0"/>
              </w:rPr>
            </w:r>
          </w:p>
        </w:tc>
      </w:tr>
      <w:tr>
        <w:trPr>
          <w:cantSplit w:val="0"/>
          <w:trHeight w:val="408" w:hRule="atLeast"/>
          <w:tblHeader w:val="0"/>
        </w:trPr>
        <w:tc>
          <w:tcPr>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23D">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Actividades del docente</w:t>
            </w:r>
            <w:r w:rsidDel="00000000" w:rsidR="00000000" w:rsidRPr="00000000">
              <w:rPr>
                <w:rtl w:val="0"/>
              </w:rPr>
            </w:r>
          </w:p>
        </w:tc>
        <w:tc>
          <w:tcPr>
            <w:gridSpan w:val="4"/>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23E">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Actividades del estudiante</w:t>
            </w:r>
          </w:p>
          <w:p w:rsidR="00000000" w:rsidDel="00000000" w:rsidP="00000000" w:rsidRDefault="00000000" w:rsidRPr="00000000" w14:paraId="0000023F">
            <w:pPr>
              <w:jc w:val="center"/>
              <w:rPr>
                <w:rFonts w:ascii="Arial" w:cs="Arial" w:eastAsia="Arial" w:hAnsi="Arial"/>
                <w:b w:val="1"/>
                <w:sz w:val="22"/>
                <w:szCs w:val="22"/>
              </w:rPr>
            </w:pPr>
            <w:r w:rsidDel="00000000" w:rsidR="00000000" w:rsidRPr="00000000">
              <w:rPr>
                <w:rtl w:val="0"/>
              </w:rPr>
            </w:r>
          </w:p>
        </w:tc>
        <w:tc>
          <w:tcPr>
            <w:gridSpan w:val="3"/>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243">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Evidencia o de la actividad</w:t>
            </w:r>
          </w:p>
        </w:tc>
        <w:tc>
          <w:tcPr>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24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Recursos y materiales</w:t>
            </w:r>
          </w:p>
        </w:tc>
        <w:tc>
          <w:tcPr>
            <w:gridSpan w:val="2"/>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247">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Tiempo destinado</w:t>
            </w:r>
          </w:p>
        </w:tc>
      </w:tr>
      <w:tr>
        <w:trPr>
          <w:cantSplit w:val="0"/>
          <w:trHeight w:val="295"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49">
            <w:pPr>
              <w:rPr>
                <w:rFonts w:ascii="Arial" w:cs="Arial" w:eastAsia="Arial" w:hAnsi="Arial"/>
                <w:sz w:val="18"/>
                <w:szCs w:val="18"/>
              </w:rPr>
            </w:pPr>
            <w:r w:rsidDel="00000000" w:rsidR="00000000" w:rsidRPr="00000000">
              <w:rPr>
                <w:rFonts w:ascii="Arial" w:cs="Arial" w:eastAsia="Arial" w:hAnsi="Arial"/>
                <w:sz w:val="18"/>
                <w:szCs w:val="18"/>
                <w:rtl w:val="0"/>
              </w:rPr>
              <w:t xml:space="preserve">Exponer la metodología para calcular la función de transferencia de circuitos RC y RL en el dominio “s”</w:t>
            </w:r>
          </w:p>
        </w:tc>
        <w:tc>
          <w:tcPr>
            <w:gridSpan w:val="4"/>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4A">
            <w:pPr>
              <w:rPr>
                <w:rFonts w:ascii="Arial" w:cs="Arial" w:eastAsia="Arial" w:hAnsi="Arial"/>
                <w:sz w:val="18"/>
                <w:szCs w:val="18"/>
              </w:rPr>
            </w:pPr>
            <w:r w:rsidDel="00000000" w:rsidR="00000000" w:rsidRPr="00000000">
              <w:rPr>
                <w:rFonts w:ascii="Arial" w:cs="Arial" w:eastAsia="Arial" w:hAnsi="Arial"/>
                <w:sz w:val="18"/>
                <w:szCs w:val="18"/>
                <w:rtl w:val="0"/>
              </w:rPr>
              <w:t xml:space="preserve">Usar los ejemplos expuestos por el profesor para encontrar las funciones de transferencia de los circuitos RC y RL, para encontrar las funciones de transferencia de los circuitos CR y LR</w:t>
            </w:r>
          </w:p>
        </w:tc>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4E">
            <w:pPr>
              <w:rPr>
                <w:rFonts w:ascii="Arial" w:cs="Arial" w:eastAsia="Arial" w:hAnsi="Arial"/>
                <w:sz w:val="18"/>
                <w:szCs w:val="18"/>
              </w:rPr>
            </w:pPr>
            <w:r w:rsidDel="00000000" w:rsidR="00000000" w:rsidRPr="00000000">
              <w:rPr>
                <w:rFonts w:ascii="Arial" w:cs="Arial" w:eastAsia="Arial" w:hAnsi="Arial"/>
                <w:sz w:val="18"/>
                <w:szCs w:val="18"/>
                <w:rtl w:val="0"/>
              </w:rPr>
              <w:t xml:space="preserve">Ejercicios entregados en formato digital</w:t>
            </w:r>
          </w:p>
          <w:p w:rsidR="00000000" w:rsidDel="00000000" w:rsidP="00000000" w:rsidRDefault="00000000" w:rsidRPr="00000000" w14:paraId="0000024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50">
            <w:pPr>
              <w:rPr>
                <w:rFonts w:ascii="Arial" w:cs="Arial" w:eastAsia="Arial" w:hAnsi="Arial"/>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53">
            <w:pPr>
              <w:rPr>
                <w:rFonts w:ascii="Arial" w:cs="Arial" w:eastAsia="Arial" w:hAnsi="Arial"/>
                <w:sz w:val="18"/>
                <w:szCs w:val="18"/>
              </w:rPr>
            </w:pPr>
            <w:r w:rsidDel="00000000" w:rsidR="00000000" w:rsidRPr="00000000">
              <w:rPr>
                <w:rFonts w:ascii="Arial" w:cs="Arial" w:eastAsia="Arial" w:hAnsi="Arial"/>
                <w:sz w:val="18"/>
                <w:szCs w:val="18"/>
                <w:rtl w:val="0"/>
              </w:rPr>
              <w:t xml:space="preserve">[ALEXANDER, 2021]: </w:t>
            </w:r>
          </w:p>
          <w:p w:rsidR="00000000" w:rsidDel="00000000" w:rsidP="00000000" w:rsidRDefault="00000000" w:rsidRPr="00000000" w14:paraId="00000254">
            <w:pPr>
              <w:rPr>
                <w:rFonts w:ascii="Arial" w:cs="Arial" w:eastAsia="Arial" w:hAnsi="Arial"/>
                <w:sz w:val="18"/>
                <w:szCs w:val="18"/>
              </w:rPr>
            </w:pPr>
            <w:r w:rsidDel="00000000" w:rsidR="00000000" w:rsidRPr="00000000">
              <w:rPr>
                <w:rFonts w:ascii="Arial" w:cs="Arial" w:eastAsia="Arial" w:hAnsi="Arial"/>
                <w:sz w:val="18"/>
                <w:szCs w:val="18"/>
                <w:rtl w:val="0"/>
              </w:rPr>
              <w:t xml:space="preserve">14.2 Transfer Function (p 612)</w:t>
            </w:r>
          </w:p>
          <w:p w:rsidR="00000000" w:rsidDel="00000000" w:rsidP="00000000" w:rsidRDefault="00000000" w:rsidRPr="00000000" w14:paraId="00000255">
            <w:pPr>
              <w:rPr>
                <w:rFonts w:ascii="Arial" w:cs="Arial" w:eastAsia="Arial" w:hAnsi="Arial"/>
                <w:sz w:val="18"/>
                <w:szCs w:val="18"/>
              </w:rPr>
            </w:pPr>
            <w:r w:rsidDel="00000000" w:rsidR="00000000" w:rsidRPr="00000000">
              <w:rPr>
                <w:rFonts w:ascii="Arial" w:cs="Arial" w:eastAsia="Arial" w:hAnsi="Arial"/>
                <w:sz w:val="18"/>
                <w:szCs w:val="18"/>
                <w:rtl w:val="0"/>
              </w:rPr>
              <w:t xml:space="preserve">14.4 Bode Plots (p 617)</w:t>
            </w:r>
          </w:p>
          <w:p w:rsidR="00000000" w:rsidDel="00000000" w:rsidP="00000000" w:rsidRDefault="00000000" w:rsidRPr="00000000" w14:paraId="0000025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57">
            <w:pPr>
              <w:rPr>
                <w:rFonts w:ascii="Arial" w:cs="Arial" w:eastAsia="Arial" w:hAnsi="Arial"/>
                <w:sz w:val="18"/>
                <w:szCs w:val="18"/>
              </w:rPr>
            </w:pPr>
            <w:r w:rsidDel="00000000" w:rsidR="00000000" w:rsidRPr="00000000">
              <w:rPr>
                <w:rFonts w:ascii="Arial" w:cs="Arial" w:eastAsia="Arial" w:hAnsi="Arial"/>
                <w:sz w:val="18"/>
                <w:szCs w:val="18"/>
                <w:rtl w:val="0"/>
              </w:rPr>
              <w:t xml:space="preserve">[HAYT, 2024]: </w:t>
            </w:r>
          </w:p>
          <w:p w:rsidR="00000000" w:rsidDel="00000000" w:rsidP="00000000" w:rsidRDefault="00000000" w:rsidRPr="00000000" w14:paraId="00000258">
            <w:pPr>
              <w:rPr>
                <w:rFonts w:ascii="Arial" w:cs="Arial" w:eastAsia="Arial" w:hAnsi="Arial"/>
                <w:sz w:val="18"/>
                <w:szCs w:val="18"/>
              </w:rPr>
            </w:pPr>
            <w:r w:rsidDel="00000000" w:rsidR="00000000" w:rsidRPr="00000000">
              <w:rPr>
                <w:rFonts w:ascii="Arial" w:cs="Arial" w:eastAsia="Arial" w:hAnsi="Arial"/>
                <w:sz w:val="18"/>
                <w:szCs w:val="18"/>
                <w:rtl w:val="0"/>
              </w:rPr>
              <w:t xml:space="preserve">15.4 Poles, Zeros, and Transfer Functions (p 588)</w:t>
            </w:r>
          </w:p>
          <w:p w:rsidR="00000000" w:rsidDel="00000000" w:rsidP="00000000" w:rsidRDefault="00000000" w:rsidRPr="00000000" w14:paraId="00000259">
            <w:pPr>
              <w:rPr>
                <w:rFonts w:ascii="Arial" w:cs="Arial" w:eastAsia="Arial" w:hAnsi="Arial"/>
                <w:sz w:val="18"/>
                <w:szCs w:val="18"/>
              </w:rPr>
            </w:pPr>
            <w:r w:rsidDel="00000000" w:rsidR="00000000" w:rsidRPr="00000000">
              <w:rPr>
                <w:rFonts w:ascii="Arial" w:cs="Arial" w:eastAsia="Arial" w:hAnsi="Arial"/>
                <w:sz w:val="18"/>
                <w:szCs w:val="18"/>
                <w:rtl w:val="0"/>
              </w:rPr>
              <w:t xml:space="preserve">14.2 The Damped Sinusoidal Forcing Function (p 537)</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5A">
            <w:pPr>
              <w:rPr>
                <w:rFonts w:ascii="Arial" w:cs="Arial" w:eastAsia="Arial" w:hAnsi="Arial"/>
                <w:sz w:val="18"/>
                <w:szCs w:val="18"/>
              </w:rPr>
            </w:pPr>
            <w:r w:rsidDel="00000000" w:rsidR="00000000" w:rsidRPr="00000000">
              <w:rPr>
                <w:rFonts w:ascii="Arial" w:cs="Arial" w:eastAsia="Arial" w:hAnsi="Arial"/>
                <w:sz w:val="18"/>
                <w:szCs w:val="18"/>
                <w:rtl w:val="0"/>
              </w:rPr>
              <w:t xml:space="preserve">2 hrs</w:t>
            </w:r>
          </w:p>
        </w:tc>
      </w:tr>
      <w:tr>
        <w:trPr>
          <w:cantSplit w:val="0"/>
          <w:trHeight w:val="1821"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5C">
            <w:pPr>
              <w:rPr>
                <w:rFonts w:ascii="Arial" w:cs="Arial" w:eastAsia="Arial" w:hAnsi="Arial"/>
                <w:sz w:val="18"/>
                <w:szCs w:val="18"/>
              </w:rPr>
            </w:pPr>
            <w:r w:rsidDel="00000000" w:rsidR="00000000" w:rsidRPr="00000000">
              <w:rPr>
                <w:rFonts w:ascii="Arial" w:cs="Arial" w:eastAsia="Arial" w:hAnsi="Arial"/>
                <w:sz w:val="18"/>
                <w:szCs w:val="18"/>
                <w:rtl w:val="0"/>
              </w:rPr>
              <w:t xml:space="preserve">Demostrar el comportamiento de una red de primer orden ante señales de diferentes frecuencias usando software computacional</w:t>
            </w:r>
          </w:p>
        </w:tc>
        <w:tc>
          <w:tcPr>
            <w:gridSpan w:val="4"/>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5D">
            <w:pPr>
              <w:rPr>
                <w:rFonts w:ascii="Arial" w:cs="Arial" w:eastAsia="Arial" w:hAnsi="Arial"/>
                <w:sz w:val="18"/>
                <w:szCs w:val="18"/>
              </w:rPr>
            </w:pPr>
            <w:r w:rsidDel="00000000" w:rsidR="00000000" w:rsidRPr="00000000">
              <w:rPr>
                <w:rFonts w:ascii="Arial" w:cs="Arial" w:eastAsia="Arial" w:hAnsi="Arial"/>
                <w:sz w:val="18"/>
                <w:szCs w:val="18"/>
                <w:rtl w:val="0"/>
              </w:rPr>
              <w:t xml:space="preserve">Seguir los ejemplos del profesor para realizar las simulaciones de ejemplo y hacer las simulaciones de los circuitos CR y LR</w:t>
            </w:r>
          </w:p>
        </w:tc>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61">
            <w:pPr>
              <w:rPr>
                <w:rFonts w:ascii="Arial" w:cs="Arial" w:eastAsia="Arial" w:hAnsi="Arial"/>
                <w:sz w:val="18"/>
                <w:szCs w:val="18"/>
              </w:rPr>
            </w:pPr>
            <w:r w:rsidDel="00000000" w:rsidR="00000000" w:rsidRPr="00000000">
              <w:rPr>
                <w:rFonts w:ascii="Arial" w:cs="Arial" w:eastAsia="Arial" w:hAnsi="Arial"/>
                <w:sz w:val="18"/>
                <w:szCs w:val="18"/>
                <w:rtl w:val="0"/>
              </w:rPr>
              <w:t xml:space="preserve">Archivos de simulación usando LTspice y scripts de Matlab/Octave</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64">
            <w:pPr>
              <w:rPr>
                <w:rFonts w:ascii="Arial" w:cs="Arial" w:eastAsia="Arial" w:hAnsi="Arial"/>
                <w:sz w:val="18"/>
                <w:szCs w:val="18"/>
              </w:rPr>
            </w:pPr>
            <w:r w:rsidDel="00000000" w:rsidR="00000000" w:rsidRPr="00000000">
              <w:rPr>
                <w:rFonts w:ascii="Arial" w:cs="Arial" w:eastAsia="Arial" w:hAnsi="Arial"/>
                <w:sz w:val="18"/>
                <w:szCs w:val="18"/>
                <w:rtl w:val="0"/>
              </w:rPr>
              <w:t xml:space="preserve">[ALEXANDER, 2021]: </w:t>
            </w:r>
          </w:p>
          <w:p w:rsidR="00000000" w:rsidDel="00000000" w:rsidP="00000000" w:rsidRDefault="00000000" w:rsidRPr="00000000" w14:paraId="00000265">
            <w:pPr>
              <w:rPr>
                <w:rFonts w:ascii="Arial" w:cs="Arial" w:eastAsia="Arial" w:hAnsi="Arial"/>
                <w:sz w:val="18"/>
                <w:szCs w:val="18"/>
              </w:rPr>
            </w:pPr>
            <w:r w:rsidDel="00000000" w:rsidR="00000000" w:rsidRPr="00000000">
              <w:rPr>
                <w:rFonts w:ascii="Arial" w:cs="Arial" w:eastAsia="Arial" w:hAnsi="Arial"/>
                <w:sz w:val="18"/>
                <w:szCs w:val="18"/>
                <w:rtl w:val="0"/>
              </w:rPr>
              <w:t xml:space="preserve">9.6 Kirchhoff’s Laws in the Frequency Domain (p 387)</w:t>
            </w:r>
          </w:p>
          <w:p w:rsidR="00000000" w:rsidDel="00000000" w:rsidP="00000000" w:rsidRDefault="00000000" w:rsidRPr="00000000" w14:paraId="0000026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67">
            <w:pPr>
              <w:rPr>
                <w:rFonts w:ascii="Arial" w:cs="Arial" w:eastAsia="Arial" w:hAnsi="Arial"/>
                <w:sz w:val="18"/>
                <w:szCs w:val="18"/>
              </w:rPr>
            </w:pPr>
            <w:r w:rsidDel="00000000" w:rsidR="00000000" w:rsidRPr="00000000">
              <w:rPr>
                <w:rFonts w:ascii="Arial" w:cs="Arial" w:eastAsia="Arial" w:hAnsi="Arial"/>
                <w:sz w:val="18"/>
                <w:szCs w:val="18"/>
                <w:rtl w:val="0"/>
              </w:rPr>
              <w:t xml:space="preserve">[BOYLESTAD, 2022]: </w:t>
            </w:r>
          </w:p>
          <w:p w:rsidR="00000000" w:rsidDel="00000000" w:rsidP="00000000" w:rsidRDefault="00000000" w:rsidRPr="00000000" w14:paraId="00000268">
            <w:pPr>
              <w:rPr>
                <w:rFonts w:ascii="Arial" w:cs="Arial" w:eastAsia="Arial" w:hAnsi="Arial"/>
                <w:sz w:val="18"/>
                <w:szCs w:val="18"/>
              </w:rPr>
            </w:pPr>
            <w:r w:rsidDel="00000000" w:rsidR="00000000" w:rsidRPr="00000000">
              <w:rPr>
                <w:rFonts w:ascii="Arial" w:cs="Arial" w:eastAsia="Arial" w:hAnsi="Arial"/>
                <w:sz w:val="18"/>
                <w:szCs w:val="18"/>
                <w:rtl w:val="0"/>
              </w:rPr>
              <w:t xml:space="preserve">14.2 Response of Basic R, L, and C Elements to a</w:t>
            </w:r>
          </w:p>
          <w:p w:rsidR="00000000" w:rsidDel="00000000" w:rsidP="00000000" w:rsidRDefault="00000000" w:rsidRPr="00000000" w14:paraId="00000269">
            <w:pPr>
              <w:rPr>
                <w:rFonts w:ascii="Arial" w:cs="Arial" w:eastAsia="Arial" w:hAnsi="Arial"/>
                <w:sz w:val="18"/>
                <w:szCs w:val="18"/>
              </w:rPr>
            </w:pPr>
            <w:r w:rsidDel="00000000" w:rsidR="00000000" w:rsidRPr="00000000">
              <w:rPr>
                <w:rFonts w:ascii="Arial" w:cs="Arial" w:eastAsia="Arial" w:hAnsi="Arial"/>
                <w:sz w:val="18"/>
                <w:szCs w:val="18"/>
                <w:rtl w:val="0"/>
              </w:rPr>
              <w:t xml:space="preserve">Sinusoidal Voltage or Current (p 624)</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6A">
            <w:pPr>
              <w:rPr>
                <w:rFonts w:ascii="Arial" w:cs="Arial" w:eastAsia="Arial" w:hAnsi="Arial"/>
                <w:sz w:val="18"/>
                <w:szCs w:val="18"/>
              </w:rPr>
            </w:pPr>
            <w:r w:rsidDel="00000000" w:rsidR="00000000" w:rsidRPr="00000000">
              <w:rPr>
                <w:rFonts w:ascii="Arial" w:cs="Arial" w:eastAsia="Arial" w:hAnsi="Arial"/>
                <w:sz w:val="18"/>
                <w:szCs w:val="18"/>
                <w:rtl w:val="0"/>
              </w:rPr>
              <w:t xml:space="preserve">2 hrs</w:t>
            </w:r>
          </w:p>
        </w:tc>
      </w:tr>
      <w:tr>
        <w:trPr>
          <w:cantSplit w:val="0"/>
          <w:trHeight w:val="1821" w:hRule="atLeast"/>
          <w:tblHeader w:val="0"/>
        </w:trPr>
        <w:tc>
          <w:tcPr>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26C">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Actividad 3: Análisis de respuesta en frecuencia de circuitos de primer orden:</w:t>
            </w:r>
            <w:r w:rsidDel="00000000" w:rsidR="00000000" w:rsidRPr="00000000">
              <w:rPr>
                <w:rFonts w:ascii="Arial" w:cs="Arial" w:eastAsia="Arial" w:hAnsi="Arial"/>
                <w:sz w:val="18"/>
                <w:szCs w:val="18"/>
                <w:rtl w:val="0"/>
              </w:rPr>
              <w:t xml:space="preserve"> Explicar los requerimientos del sistema solicitado para la actividad</w:t>
            </w:r>
          </w:p>
          <w:p w:rsidR="00000000" w:rsidDel="00000000" w:rsidP="00000000" w:rsidRDefault="00000000" w:rsidRPr="00000000" w14:paraId="0000026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6E">
            <w:pPr>
              <w:rPr>
                <w:rFonts w:ascii="Arial" w:cs="Arial" w:eastAsia="Arial" w:hAnsi="Arial"/>
                <w:sz w:val="18"/>
                <w:szCs w:val="18"/>
              </w:rPr>
            </w:pPr>
            <w:r w:rsidDel="00000000" w:rsidR="00000000" w:rsidRPr="00000000">
              <w:rPr>
                <w:rFonts w:ascii="Arial" w:cs="Arial" w:eastAsia="Arial" w:hAnsi="Arial"/>
                <w:sz w:val="18"/>
                <w:szCs w:val="18"/>
                <w:rtl w:val="0"/>
              </w:rPr>
              <w:t xml:space="preserve">Asignar espacio en la plataforma en línea para la evaluación</w:t>
            </w:r>
          </w:p>
          <w:p w:rsidR="00000000" w:rsidDel="00000000" w:rsidP="00000000" w:rsidRDefault="00000000" w:rsidRPr="00000000" w14:paraId="0000026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70">
            <w:pPr>
              <w:rPr>
                <w:rFonts w:ascii="Arial" w:cs="Arial" w:eastAsia="Arial" w:hAnsi="Arial"/>
                <w:sz w:val="18"/>
                <w:szCs w:val="18"/>
              </w:rPr>
            </w:pPr>
            <w:r w:rsidDel="00000000" w:rsidR="00000000" w:rsidRPr="00000000">
              <w:rPr>
                <w:rtl w:val="0"/>
              </w:rPr>
            </w:r>
          </w:p>
        </w:tc>
        <w:tc>
          <w:tcPr>
            <w:gridSpan w:val="4"/>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271">
            <w:pPr>
              <w:rPr>
                <w:rFonts w:ascii="Arial" w:cs="Arial" w:eastAsia="Arial" w:hAnsi="Arial"/>
                <w:sz w:val="18"/>
                <w:szCs w:val="18"/>
              </w:rPr>
            </w:pPr>
            <w:r w:rsidDel="00000000" w:rsidR="00000000" w:rsidRPr="00000000">
              <w:rPr>
                <w:rFonts w:ascii="Arial" w:cs="Arial" w:eastAsia="Arial" w:hAnsi="Arial"/>
                <w:sz w:val="18"/>
                <w:szCs w:val="18"/>
                <w:rtl w:val="0"/>
              </w:rPr>
              <w:t xml:space="preserve">Se diseñan y verifican circuitos de primer orden, usando  simuladores eléctricos y osciloscopio para comprobar su respuesta transitoria y sus características eléctricas.</w:t>
            </w:r>
          </w:p>
          <w:p w:rsidR="00000000" w:rsidDel="00000000" w:rsidP="00000000" w:rsidRDefault="00000000" w:rsidRPr="00000000" w14:paraId="0000027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73">
            <w:pPr>
              <w:rPr>
                <w:rFonts w:ascii="Arial" w:cs="Arial" w:eastAsia="Arial" w:hAnsi="Arial"/>
                <w:sz w:val="18"/>
                <w:szCs w:val="18"/>
              </w:rPr>
            </w:pPr>
            <w:r w:rsidDel="00000000" w:rsidR="00000000" w:rsidRPr="00000000">
              <w:rPr>
                <w:rFonts w:ascii="Arial" w:cs="Arial" w:eastAsia="Arial" w:hAnsi="Arial"/>
                <w:sz w:val="18"/>
                <w:szCs w:val="18"/>
                <w:rtl w:val="0"/>
              </w:rPr>
              <w:t xml:space="preserve">Realizar los cálculos para encontrar los valores de los componentes necesarios para tener un circuito RL y un circuito RC con un tiempo de asentamiento dado y verificar los resultados usando herramientas de simulación, de software matemático e implementación física en PCB o protoboard</w:t>
            </w:r>
          </w:p>
        </w:tc>
        <w:tc>
          <w:tcPr>
            <w:gridSpan w:val="3"/>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277">
            <w:pPr>
              <w:rPr>
                <w:rFonts w:ascii="Arial" w:cs="Arial" w:eastAsia="Arial" w:hAnsi="Arial"/>
                <w:sz w:val="18"/>
                <w:szCs w:val="18"/>
              </w:rPr>
            </w:pPr>
            <w:r w:rsidDel="00000000" w:rsidR="00000000" w:rsidRPr="00000000">
              <w:rPr>
                <w:rFonts w:ascii="Arial" w:cs="Arial" w:eastAsia="Arial" w:hAnsi="Arial"/>
                <w:sz w:val="18"/>
                <w:szCs w:val="18"/>
                <w:rtl w:val="0"/>
              </w:rPr>
              <w:t xml:space="preserve">Rúbrica para evaluar el reporte del Diseño, verificación y caracterización eléctrica del circuito. 10 puntos</w:t>
            </w:r>
          </w:p>
        </w:tc>
        <w:tc>
          <w:tcPr>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27A">
            <w:pPr>
              <w:rPr>
                <w:rFonts w:ascii="Arial" w:cs="Arial" w:eastAsia="Arial" w:hAnsi="Arial"/>
                <w:sz w:val="18"/>
                <w:szCs w:val="18"/>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27B">
            <w:pPr>
              <w:rPr>
                <w:rFonts w:ascii="Arial" w:cs="Arial" w:eastAsia="Arial" w:hAnsi="Arial"/>
                <w:sz w:val="18"/>
                <w:szCs w:val="18"/>
              </w:rPr>
            </w:pPr>
            <w:r w:rsidDel="00000000" w:rsidR="00000000" w:rsidRPr="00000000">
              <w:rPr>
                <w:rFonts w:ascii="Arial" w:cs="Arial" w:eastAsia="Arial" w:hAnsi="Arial"/>
                <w:sz w:val="18"/>
                <w:szCs w:val="18"/>
                <w:rtl w:val="0"/>
              </w:rPr>
              <w:t xml:space="preserve">2 hrs</w:t>
            </w:r>
          </w:p>
        </w:tc>
      </w:tr>
      <w:tr>
        <w:trPr>
          <w:cantSplit w:val="0"/>
          <w:trHeight w:val="1821" w:hRule="atLeast"/>
          <w:tblHeader w:val="0"/>
        </w:trPr>
        <w:tc>
          <w:tcPr>
            <w:tcBorders>
              <w:top w:color="00000a" w:space="0" w:sz="4" w:val="single"/>
              <w:left w:color="00000a" w:space="0" w:sz="4" w:val="single"/>
              <w:bottom w:color="00000a" w:space="0" w:sz="4" w:val="single"/>
              <w:right w:color="00000a" w:space="0" w:sz="4" w:val="single"/>
            </w:tcBorders>
            <w:shd w:fill="ffffff" w:val="clear"/>
            <w:tcMar>
              <w:left w:w="55.0" w:type="dxa"/>
            </w:tcMar>
          </w:tcPr>
          <w:p w:rsidR="00000000" w:rsidDel="00000000" w:rsidP="00000000" w:rsidRDefault="00000000" w:rsidRPr="00000000" w14:paraId="0000027D">
            <w:pPr>
              <w:rPr>
                <w:rFonts w:ascii="Arial" w:cs="Arial" w:eastAsia="Arial" w:hAnsi="Arial"/>
                <w:sz w:val="18"/>
                <w:szCs w:val="18"/>
              </w:rPr>
            </w:pPr>
            <w:r w:rsidDel="00000000" w:rsidR="00000000" w:rsidRPr="00000000">
              <w:rPr>
                <w:rFonts w:ascii="Arial" w:cs="Arial" w:eastAsia="Arial" w:hAnsi="Arial"/>
                <w:sz w:val="18"/>
                <w:szCs w:val="18"/>
                <w:rtl w:val="0"/>
              </w:rPr>
              <w:t xml:space="preserve">Exponer la naturaleza de los filtros pasivos de primer orden y explicar el procedimiento para diseñarlos, explicando también cómo realizar las simulaciones para verificar los resultados. Usar como ejemplo los filtros pasa-bajas RC y pasa-altas RL.</w:t>
            </w:r>
          </w:p>
        </w:tc>
        <w:tc>
          <w:tcPr>
            <w:gridSpan w:val="4"/>
            <w:tcBorders>
              <w:top w:color="00000a" w:space="0" w:sz="4" w:val="single"/>
              <w:left w:color="00000a" w:space="0" w:sz="4" w:val="single"/>
              <w:bottom w:color="00000a" w:space="0" w:sz="4" w:val="single"/>
              <w:right w:color="00000a" w:space="0" w:sz="4" w:val="single"/>
            </w:tcBorders>
            <w:shd w:fill="ffffff" w:val="clear"/>
            <w:tcMar>
              <w:left w:w="55.0" w:type="dxa"/>
            </w:tcMar>
          </w:tcPr>
          <w:p w:rsidR="00000000" w:rsidDel="00000000" w:rsidP="00000000" w:rsidRDefault="00000000" w:rsidRPr="00000000" w14:paraId="0000027E">
            <w:pPr>
              <w:rPr>
                <w:rFonts w:ascii="Arial" w:cs="Arial" w:eastAsia="Arial" w:hAnsi="Arial"/>
                <w:sz w:val="18"/>
                <w:szCs w:val="18"/>
              </w:rPr>
            </w:pPr>
            <w:r w:rsidDel="00000000" w:rsidR="00000000" w:rsidRPr="00000000">
              <w:rPr>
                <w:rFonts w:ascii="Arial" w:cs="Arial" w:eastAsia="Arial" w:hAnsi="Arial"/>
                <w:sz w:val="18"/>
                <w:szCs w:val="18"/>
                <w:rtl w:val="0"/>
              </w:rPr>
              <w:t xml:space="preserve">Seguir los ejemplos del profesor para diseñar y verificar los filtros pasa-bajas RC y pasa-altas RL y extrapolar los casos vistos para diseñar los filtros pasa-altas CR y pasa bajas LR.</w:t>
            </w:r>
          </w:p>
        </w:tc>
        <w:tc>
          <w:tcPr>
            <w:gridSpan w:val="3"/>
            <w:tcBorders>
              <w:top w:color="00000a" w:space="0" w:sz="4" w:val="single"/>
              <w:left w:color="00000a" w:space="0" w:sz="4" w:val="single"/>
              <w:bottom w:color="00000a" w:space="0" w:sz="4" w:val="single"/>
              <w:right w:color="00000a" w:space="0" w:sz="4" w:val="single"/>
            </w:tcBorders>
            <w:shd w:fill="ffffff" w:val="clear"/>
            <w:tcMar>
              <w:left w:w="55.0" w:type="dxa"/>
            </w:tcMar>
          </w:tcPr>
          <w:p w:rsidR="00000000" w:rsidDel="00000000" w:rsidP="00000000" w:rsidRDefault="00000000" w:rsidRPr="00000000" w14:paraId="00000282">
            <w:pPr>
              <w:rPr>
                <w:rFonts w:ascii="Arial" w:cs="Arial" w:eastAsia="Arial" w:hAnsi="Arial"/>
                <w:sz w:val="18"/>
                <w:szCs w:val="18"/>
              </w:rPr>
            </w:pPr>
            <w:r w:rsidDel="00000000" w:rsidR="00000000" w:rsidRPr="00000000">
              <w:rPr>
                <w:rFonts w:ascii="Arial" w:cs="Arial" w:eastAsia="Arial" w:hAnsi="Arial"/>
                <w:sz w:val="18"/>
                <w:szCs w:val="18"/>
                <w:rtl w:val="0"/>
              </w:rPr>
              <w:t xml:space="preserve">Anotaciones con cálculos y archivos de simulación usando LTspice y scripts de Matlab/Octave</w:t>
            </w:r>
          </w:p>
        </w:tc>
        <w:tc>
          <w:tcPr>
            <w:tcBorders>
              <w:top w:color="00000a" w:space="0" w:sz="4" w:val="single"/>
              <w:left w:color="00000a" w:space="0" w:sz="4" w:val="single"/>
              <w:bottom w:color="00000a" w:space="0" w:sz="4" w:val="single"/>
              <w:right w:color="00000a" w:space="0" w:sz="4" w:val="single"/>
            </w:tcBorders>
            <w:shd w:fill="ffffff" w:val="clear"/>
            <w:tcMar>
              <w:left w:w="55.0" w:type="dxa"/>
            </w:tcMar>
          </w:tcPr>
          <w:p w:rsidR="00000000" w:rsidDel="00000000" w:rsidP="00000000" w:rsidRDefault="00000000" w:rsidRPr="00000000" w14:paraId="00000285">
            <w:pPr>
              <w:rPr>
                <w:rFonts w:ascii="Arial" w:cs="Arial" w:eastAsia="Arial" w:hAnsi="Arial"/>
                <w:sz w:val="18"/>
                <w:szCs w:val="18"/>
              </w:rPr>
            </w:pPr>
            <w:r w:rsidDel="00000000" w:rsidR="00000000" w:rsidRPr="00000000">
              <w:rPr>
                <w:rFonts w:ascii="Arial" w:cs="Arial" w:eastAsia="Arial" w:hAnsi="Arial"/>
                <w:sz w:val="18"/>
                <w:szCs w:val="18"/>
                <w:rtl w:val="0"/>
              </w:rPr>
              <w:t xml:space="preserve">[BOYLESTAD, 2022]: </w:t>
            </w:r>
          </w:p>
          <w:p w:rsidR="00000000" w:rsidDel="00000000" w:rsidP="00000000" w:rsidRDefault="00000000" w:rsidRPr="00000000" w14:paraId="00000286">
            <w:pPr>
              <w:rPr>
                <w:rFonts w:ascii="Arial" w:cs="Arial" w:eastAsia="Arial" w:hAnsi="Arial"/>
                <w:sz w:val="18"/>
                <w:szCs w:val="18"/>
              </w:rPr>
            </w:pPr>
            <w:r w:rsidDel="00000000" w:rsidR="00000000" w:rsidRPr="00000000">
              <w:rPr>
                <w:rFonts w:ascii="Arial" w:cs="Arial" w:eastAsia="Arial" w:hAnsi="Arial"/>
                <w:sz w:val="18"/>
                <w:szCs w:val="18"/>
                <w:rtl w:val="0"/>
              </w:rPr>
              <w:t xml:space="preserve">22.4 Filters (p 981)</w:t>
            </w:r>
          </w:p>
          <w:p w:rsidR="00000000" w:rsidDel="00000000" w:rsidP="00000000" w:rsidRDefault="00000000" w:rsidRPr="00000000" w14:paraId="00000287">
            <w:pPr>
              <w:rPr>
                <w:rFonts w:ascii="Arial" w:cs="Arial" w:eastAsia="Arial" w:hAnsi="Arial"/>
                <w:sz w:val="18"/>
                <w:szCs w:val="18"/>
              </w:rPr>
            </w:pPr>
            <w:r w:rsidDel="00000000" w:rsidR="00000000" w:rsidRPr="00000000">
              <w:rPr>
                <w:rFonts w:ascii="Arial" w:cs="Arial" w:eastAsia="Arial" w:hAnsi="Arial"/>
                <w:sz w:val="18"/>
                <w:szCs w:val="18"/>
                <w:rtl w:val="0"/>
              </w:rPr>
              <w:t xml:space="preserve">22.5 R-C Low-Pass Filter (p 982)</w:t>
            </w:r>
          </w:p>
          <w:p w:rsidR="00000000" w:rsidDel="00000000" w:rsidP="00000000" w:rsidRDefault="00000000" w:rsidRPr="00000000" w14:paraId="00000288">
            <w:pPr>
              <w:rPr>
                <w:rFonts w:ascii="Arial" w:cs="Arial" w:eastAsia="Arial" w:hAnsi="Arial"/>
                <w:sz w:val="18"/>
                <w:szCs w:val="18"/>
              </w:rPr>
            </w:pPr>
            <w:r w:rsidDel="00000000" w:rsidR="00000000" w:rsidRPr="00000000">
              <w:rPr>
                <w:rFonts w:ascii="Arial" w:cs="Arial" w:eastAsia="Arial" w:hAnsi="Arial"/>
                <w:sz w:val="18"/>
                <w:szCs w:val="18"/>
                <w:rtl w:val="0"/>
              </w:rPr>
              <w:t xml:space="preserve">22.6 R-C High-Pass Filter (p 987)</w:t>
            </w:r>
          </w:p>
          <w:p w:rsidR="00000000" w:rsidDel="00000000" w:rsidP="00000000" w:rsidRDefault="00000000" w:rsidRPr="00000000" w14:paraId="0000028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8A">
            <w:pPr>
              <w:rPr>
                <w:rFonts w:ascii="Arial" w:cs="Arial" w:eastAsia="Arial" w:hAnsi="Arial"/>
                <w:sz w:val="18"/>
                <w:szCs w:val="18"/>
              </w:rPr>
            </w:pPr>
            <w:r w:rsidDel="00000000" w:rsidR="00000000" w:rsidRPr="00000000">
              <w:rPr>
                <w:rFonts w:ascii="Arial" w:cs="Arial" w:eastAsia="Arial" w:hAnsi="Arial"/>
                <w:sz w:val="18"/>
                <w:szCs w:val="18"/>
                <w:rtl w:val="0"/>
              </w:rPr>
              <w:t xml:space="preserve">[HAYT, 2024]: </w:t>
            </w:r>
          </w:p>
          <w:p w:rsidR="00000000" w:rsidDel="00000000" w:rsidP="00000000" w:rsidRDefault="00000000" w:rsidRPr="00000000" w14:paraId="0000028B">
            <w:pPr>
              <w:rPr>
                <w:rFonts w:ascii="Arial" w:cs="Arial" w:eastAsia="Arial" w:hAnsi="Arial"/>
                <w:sz w:val="18"/>
                <w:szCs w:val="18"/>
              </w:rPr>
            </w:pPr>
            <w:r w:rsidDel="00000000" w:rsidR="00000000" w:rsidRPr="00000000">
              <w:rPr>
                <w:rFonts w:ascii="Arial" w:cs="Arial" w:eastAsia="Arial" w:hAnsi="Arial"/>
                <w:sz w:val="18"/>
                <w:szCs w:val="18"/>
                <w:rtl w:val="0"/>
              </w:rPr>
              <w:t xml:space="preserve">16.7 Basic Filter Design (p 664)</w:t>
            </w:r>
          </w:p>
        </w:tc>
        <w:tc>
          <w:tcPr>
            <w:gridSpan w:val="2"/>
            <w:tcBorders>
              <w:top w:color="00000a" w:space="0" w:sz="4" w:val="single"/>
              <w:left w:color="00000a" w:space="0" w:sz="4" w:val="single"/>
              <w:bottom w:color="00000a" w:space="0" w:sz="4" w:val="single"/>
              <w:right w:color="00000a" w:space="0" w:sz="4" w:val="single"/>
            </w:tcBorders>
            <w:shd w:fill="ffffff" w:val="clear"/>
            <w:tcMar>
              <w:left w:w="55.0" w:type="dxa"/>
            </w:tcMar>
          </w:tcPr>
          <w:p w:rsidR="00000000" w:rsidDel="00000000" w:rsidP="00000000" w:rsidRDefault="00000000" w:rsidRPr="00000000" w14:paraId="0000028C">
            <w:pPr>
              <w:rPr>
                <w:rFonts w:ascii="Arial" w:cs="Arial" w:eastAsia="Arial" w:hAnsi="Arial"/>
                <w:sz w:val="18"/>
                <w:szCs w:val="18"/>
              </w:rPr>
            </w:pPr>
            <w:r w:rsidDel="00000000" w:rsidR="00000000" w:rsidRPr="00000000">
              <w:rPr>
                <w:rFonts w:ascii="Arial" w:cs="Arial" w:eastAsia="Arial" w:hAnsi="Arial"/>
                <w:sz w:val="18"/>
                <w:szCs w:val="18"/>
                <w:rtl w:val="0"/>
              </w:rPr>
              <w:t xml:space="preserve">2 hrs</w:t>
            </w:r>
          </w:p>
        </w:tc>
      </w:tr>
      <w:tr>
        <w:trPr>
          <w:cantSplit w:val="0"/>
          <w:trHeight w:val="1821" w:hRule="atLeast"/>
          <w:tblHeader w:val="0"/>
        </w:trPr>
        <w:tc>
          <w:tcPr>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28E">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Actividad 4: Diseño y verificación de filtros pasivos de primer orden: </w:t>
            </w:r>
          </w:p>
          <w:p w:rsidR="00000000" w:rsidDel="00000000" w:rsidP="00000000" w:rsidRDefault="00000000" w:rsidRPr="00000000" w14:paraId="0000028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90">
            <w:pPr>
              <w:rPr>
                <w:rFonts w:ascii="Arial" w:cs="Arial" w:eastAsia="Arial" w:hAnsi="Arial"/>
                <w:sz w:val="18"/>
                <w:szCs w:val="18"/>
              </w:rPr>
            </w:pPr>
            <w:r w:rsidDel="00000000" w:rsidR="00000000" w:rsidRPr="00000000">
              <w:rPr>
                <w:rFonts w:ascii="Arial" w:cs="Arial" w:eastAsia="Arial" w:hAnsi="Arial"/>
                <w:sz w:val="18"/>
                <w:szCs w:val="18"/>
                <w:rtl w:val="0"/>
              </w:rPr>
              <w:t xml:space="preserve">Explicar los requerimientos del sistema solicitado para la actividad</w:t>
            </w:r>
          </w:p>
          <w:p w:rsidR="00000000" w:rsidDel="00000000" w:rsidP="00000000" w:rsidRDefault="00000000" w:rsidRPr="00000000" w14:paraId="0000029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92">
            <w:pPr>
              <w:rPr>
                <w:rFonts w:ascii="Arial" w:cs="Arial" w:eastAsia="Arial" w:hAnsi="Arial"/>
                <w:sz w:val="18"/>
                <w:szCs w:val="18"/>
              </w:rPr>
            </w:pPr>
            <w:r w:rsidDel="00000000" w:rsidR="00000000" w:rsidRPr="00000000">
              <w:rPr>
                <w:rFonts w:ascii="Arial" w:cs="Arial" w:eastAsia="Arial" w:hAnsi="Arial"/>
                <w:sz w:val="18"/>
                <w:szCs w:val="18"/>
                <w:rtl w:val="0"/>
              </w:rPr>
              <w:t xml:space="preserve">Asignar espacio en la plataforma en línea para la evaluación</w:t>
            </w:r>
          </w:p>
          <w:p w:rsidR="00000000" w:rsidDel="00000000" w:rsidP="00000000" w:rsidRDefault="00000000" w:rsidRPr="00000000" w14:paraId="0000029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94">
            <w:pPr>
              <w:rPr>
                <w:rFonts w:ascii="Arial" w:cs="Arial" w:eastAsia="Arial" w:hAnsi="Arial"/>
                <w:sz w:val="18"/>
                <w:szCs w:val="18"/>
              </w:rPr>
            </w:pPr>
            <w:r w:rsidDel="00000000" w:rsidR="00000000" w:rsidRPr="00000000">
              <w:rPr>
                <w:rtl w:val="0"/>
              </w:rPr>
            </w:r>
          </w:p>
        </w:tc>
        <w:tc>
          <w:tcPr>
            <w:gridSpan w:val="4"/>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295">
            <w:pPr>
              <w:rPr>
                <w:rFonts w:ascii="Arial" w:cs="Arial" w:eastAsia="Arial" w:hAnsi="Arial"/>
                <w:sz w:val="18"/>
                <w:szCs w:val="18"/>
              </w:rPr>
            </w:pPr>
            <w:r w:rsidDel="00000000" w:rsidR="00000000" w:rsidRPr="00000000">
              <w:rPr>
                <w:rFonts w:ascii="Arial" w:cs="Arial" w:eastAsia="Arial" w:hAnsi="Arial"/>
                <w:sz w:val="18"/>
                <w:szCs w:val="18"/>
                <w:rtl w:val="0"/>
              </w:rPr>
              <w:t xml:space="preserve">Se diseñan y verifican redes de filtros de primer orden para aplicaciones específicas, comprobando los conocimientos teóricos y habilidades prácticas del alumno para resolver problemas y comunicar sus resultados de manera clara.</w:t>
            </w:r>
          </w:p>
          <w:p w:rsidR="00000000" w:rsidDel="00000000" w:rsidP="00000000" w:rsidRDefault="00000000" w:rsidRPr="00000000" w14:paraId="0000029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97">
            <w:pPr>
              <w:rPr>
                <w:rFonts w:ascii="Arial" w:cs="Arial" w:eastAsia="Arial" w:hAnsi="Arial"/>
                <w:sz w:val="18"/>
                <w:szCs w:val="18"/>
              </w:rPr>
            </w:pPr>
            <w:r w:rsidDel="00000000" w:rsidR="00000000" w:rsidRPr="00000000">
              <w:rPr>
                <w:rFonts w:ascii="Arial" w:cs="Arial" w:eastAsia="Arial" w:hAnsi="Arial"/>
                <w:sz w:val="18"/>
                <w:szCs w:val="18"/>
                <w:rtl w:val="0"/>
              </w:rPr>
              <w:t xml:space="preserve">Realizar los cálculos, siguiendo el procedimiento demostrado por el profesor en clase, para encontrar los valores de los componentes necesarios para tener filtros pasa-bajas y pasa-altas con una frecuencia de corte dada y verificar los resultados usando herramientas de simulación, de software matemático e implementación física en PCB o protoboard</w:t>
            </w:r>
          </w:p>
        </w:tc>
        <w:tc>
          <w:tcPr>
            <w:gridSpan w:val="3"/>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29B">
            <w:pPr>
              <w:rPr>
                <w:rFonts w:ascii="Arial" w:cs="Arial" w:eastAsia="Arial" w:hAnsi="Arial"/>
                <w:sz w:val="18"/>
                <w:szCs w:val="18"/>
              </w:rPr>
            </w:pPr>
            <w:r w:rsidDel="00000000" w:rsidR="00000000" w:rsidRPr="00000000">
              <w:rPr>
                <w:rFonts w:ascii="Arial" w:cs="Arial" w:eastAsia="Arial" w:hAnsi="Arial"/>
                <w:sz w:val="18"/>
                <w:szCs w:val="18"/>
                <w:rtl w:val="0"/>
              </w:rPr>
              <w:t xml:space="preserve">Rúbrica para evaluar el reporte del Diseño, verificación y caracterización eléctrica del circuito. 10 puntos</w:t>
            </w:r>
          </w:p>
        </w:tc>
        <w:tc>
          <w:tcPr>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29E">
            <w:pPr>
              <w:rPr>
                <w:rFonts w:ascii="Arial" w:cs="Arial" w:eastAsia="Arial" w:hAnsi="Arial"/>
                <w:sz w:val="18"/>
                <w:szCs w:val="18"/>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29F">
            <w:pPr>
              <w:rPr>
                <w:rFonts w:ascii="Arial" w:cs="Arial" w:eastAsia="Arial" w:hAnsi="Arial"/>
                <w:sz w:val="18"/>
                <w:szCs w:val="18"/>
              </w:rPr>
            </w:pPr>
            <w:r w:rsidDel="00000000" w:rsidR="00000000" w:rsidRPr="00000000">
              <w:rPr>
                <w:rFonts w:ascii="Arial" w:cs="Arial" w:eastAsia="Arial" w:hAnsi="Arial"/>
                <w:sz w:val="18"/>
                <w:szCs w:val="18"/>
                <w:rtl w:val="0"/>
              </w:rPr>
              <w:t xml:space="preserve">2 hrs</w:t>
            </w:r>
          </w:p>
        </w:tc>
      </w:tr>
      <w:tr>
        <w:trPr>
          <w:cantSplit w:val="0"/>
          <w:trHeight w:val="275" w:hRule="atLeast"/>
          <w:tblHeader w:val="0"/>
        </w:trPr>
        <w:tc>
          <w:tcPr>
            <w:gridSpan w:val="11"/>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A1">
            <w:pPr>
              <w:jc w:val="center"/>
              <w:rPr>
                <w:rFonts w:ascii="Arial" w:cs="Arial" w:eastAsia="Arial" w:hAnsi="Arial"/>
                <w:b w:val="1"/>
                <w:sz w:val="22"/>
                <w:szCs w:val="22"/>
              </w:rPr>
            </w:pPr>
            <w:bookmarkStart w:colFirst="0" w:colLast="0" w:name="_yypt87uo0y0a" w:id="0"/>
            <w:bookmarkEnd w:id="0"/>
            <w:r w:rsidDel="00000000" w:rsidR="00000000" w:rsidRPr="00000000">
              <w:rPr>
                <w:rFonts w:ascii="Arial" w:cs="Arial" w:eastAsia="Arial" w:hAnsi="Arial"/>
                <w:b w:val="1"/>
                <w:sz w:val="22"/>
                <w:szCs w:val="22"/>
                <w:rtl w:val="0"/>
              </w:rPr>
              <w:t xml:space="preserve">Unidad temática 4: Respuesta transitoria de circuitos de segundo orden</w:t>
            </w:r>
          </w:p>
        </w:tc>
      </w:tr>
      <w:tr>
        <w:trPr>
          <w:cantSplit w:val="0"/>
          <w:trHeight w:val="222" w:hRule="atLeast"/>
          <w:tblHeader w:val="0"/>
        </w:trPr>
        <w:tc>
          <w:tcPr>
            <w:gridSpan w:val="11"/>
            <w:tcBorders>
              <w:top w:color="00000a" w:space="0" w:sz="4" w:val="single"/>
              <w:left w:color="00000a" w:space="0" w:sz="4" w:val="single"/>
              <w:bottom w:color="00000a" w:space="0" w:sz="4" w:val="single"/>
              <w:right w:color="00000a" w:space="0" w:sz="4" w:val="single"/>
            </w:tcBorders>
            <w:shd w:fill="f2f2f2" w:val="clear"/>
            <w:tcMar>
              <w:left w:w="55.0" w:type="dxa"/>
            </w:tcMar>
          </w:tcPr>
          <w:p w:rsidR="00000000" w:rsidDel="00000000" w:rsidP="00000000" w:rsidRDefault="00000000" w:rsidRPr="00000000" w14:paraId="000002AC">
            <w:pPr>
              <w:rPr>
                <w:rFonts w:ascii="Arial" w:cs="Arial" w:eastAsia="Arial" w:hAnsi="Arial"/>
                <w:sz w:val="18"/>
                <w:szCs w:val="18"/>
              </w:rPr>
            </w:pPr>
            <w:r w:rsidDel="00000000" w:rsidR="00000000" w:rsidRPr="00000000">
              <w:rPr>
                <w:rFonts w:ascii="Arial" w:cs="Arial" w:eastAsia="Arial" w:hAnsi="Arial"/>
                <w:b w:val="1"/>
                <w:sz w:val="22"/>
                <w:szCs w:val="22"/>
                <w:rtl w:val="0"/>
              </w:rPr>
              <w:t xml:space="preserve">Objetivo de la unidad temática: </w:t>
            </w:r>
            <w:r w:rsidDel="00000000" w:rsidR="00000000" w:rsidRPr="00000000">
              <w:rPr>
                <w:rFonts w:ascii="Arial" w:cs="Arial" w:eastAsia="Arial" w:hAnsi="Arial"/>
                <w:sz w:val="18"/>
                <w:szCs w:val="18"/>
                <w:rtl w:val="0"/>
              </w:rPr>
              <w:t xml:space="preserve">Analizar y caracterizar eléctricamente, redes de circuitos electrónicos de segundo orden ante diferentes señales de entrada usando la transformada de Laplace para encontrar la función de transferencia de un circuito.</w:t>
            </w:r>
          </w:p>
        </w:tc>
      </w:tr>
      <w:tr>
        <w:trPr>
          <w:cantSplit w:val="0"/>
          <w:trHeight w:val="274" w:hRule="atLeast"/>
          <w:tblHeader w:val="0"/>
        </w:trPr>
        <w:tc>
          <w:tcPr>
            <w:gridSpan w:val="2"/>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2B7">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Contenido temático</w:t>
            </w:r>
          </w:p>
        </w:tc>
        <w:tc>
          <w:tcPr>
            <w:gridSpan w:val="5"/>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2B9">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Saberes involucrados</w:t>
            </w:r>
          </w:p>
        </w:tc>
        <w:tc>
          <w:tcPr>
            <w:gridSpan w:val="4"/>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2BE">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Producto de la unidad temática</w:t>
            </w:r>
          </w:p>
        </w:tc>
      </w:tr>
      <w:tr>
        <w:trPr>
          <w:cantSplit w:val="0"/>
          <w:trHeight w:val="850" w:hRule="atLeast"/>
          <w:tblHeader w:val="0"/>
        </w:trPr>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C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66.9291338582675" w:right="0" w:hanging="360"/>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Respuesta transitoria de circuitos de segundo orden (14 hrs)</w:t>
            </w:r>
          </w:p>
          <w:p w:rsidR="00000000" w:rsidDel="00000000" w:rsidP="00000000" w:rsidRDefault="00000000" w:rsidRPr="00000000" w14:paraId="000002C3">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855" w:right="0" w:hanging="36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Determinación de valores iniciales y finales de circuitos de segundo orden (4 hrs)</w:t>
            </w:r>
          </w:p>
          <w:p w:rsidR="00000000" w:rsidDel="00000000" w:rsidP="00000000" w:rsidRDefault="00000000" w:rsidRPr="00000000" w14:paraId="000002C4">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855" w:right="0" w:hanging="36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Análisis de circuitos RLC en serie sin fuente (2 hrs)</w:t>
            </w:r>
          </w:p>
          <w:p w:rsidR="00000000" w:rsidDel="00000000" w:rsidP="00000000" w:rsidRDefault="00000000" w:rsidRPr="00000000" w14:paraId="000002C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855" w:right="0" w:hanging="36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Análisis de circuitos RLC en paralelo sin fuente (2 hrs)</w:t>
            </w:r>
          </w:p>
          <w:p w:rsidR="00000000" w:rsidDel="00000000" w:rsidP="00000000" w:rsidRDefault="00000000" w:rsidRPr="00000000" w14:paraId="000002C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855" w:right="0" w:hanging="36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Respuesta escalón de un circuito RLC (2hrs)</w:t>
            </w:r>
          </w:p>
          <w:p w:rsidR="00000000" w:rsidDel="00000000" w:rsidP="00000000" w:rsidRDefault="00000000" w:rsidRPr="00000000" w14:paraId="000002C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855" w:right="0" w:hanging="36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Respuesta forzada de un circuito de segundo orden (2 hrs)</w:t>
            </w:r>
          </w:p>
          <w:p w:rsidR="00000000" w:rsidDel="00000000" w:rsidP="00000000" w:rsidRDefault="00000000" w:rsidRPr="00000000" w14:paraId="000002C8">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855" w:right="0" w:hanging="36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Actividad 5: Diseño y verificación de filtros pasivos de primer orden en cascada (2hrs)</w:t>
            </w:r>
            <w:r w:rsidDel="00000000" w:rsidR="00000000" w:rsidRPr="00000000">
              <w:rPr>
                <w:rtl w:val="0"/>
              </w:rPr>
            </w:r>
          </w:p>
        </w:tc>
        <w:tc>
          <w:tcPr>
            <w:gridSpan w:val="5"/>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CA">
            <w:pPr>
              <w:numPr>
                <w:ilvl w:val="0"/>
                <w:numId w:val="4"/>
              </w:numPr>
              <w:ind w:left="283.46456692913375"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Interpretar las interacciones de diferentes componentes electrónicos pasivos lineales al formar redes electrónicas</w:t>
            </w:r>
          </w:p>
          <w:p w:rsidR="00000000" w:rsidDel="00000000" w:rsidP="00000000" w:rsidRDefault="00000000" w:rsidRPr="00000000" w14:paraId="000002CB">
            <w:pPr>
              <w:numPr>
                <w:ilvl w:val="0"/>
                <w:numId w:val="4"/>
              </w:numPr>
              <w:ind w:left="283.46456692913375"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Trabajar en equipo para resolver problemas</w:t>
            </w:r>
          </w:p>
          <w:p w:rsidR="00000000" w:rsidDel="00000000" w:rsidP="00000000" w:rsidRDefault="00000000" w:rsidRPr="00000000" w14:paraId="000002CC">
            <w:pPr>
              <w:numPr>
                <w:ilvl w:val="0"/>
                <w:numId w:val="4"/>
              </w:numPr>
              <w:ind w:left="283.46456692913375"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Obedecer normas y protocolos de seguridad de trabajo en laboratorio</w:t>
            </w:r>
            <w:r w:rsidDel="00000000" w:rsidR="00000000" w:rsidRPr="00000000">
              <w:rPr>
                <w:rtl w:val="0"/>
              </w:rPr>
            </w:r>
          </w:p>
        </w:tc>
        <w:tc>
          <w:tcPr>
            <w:gridSpan w:val="4"/>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Actividad 5: Herramientas computacionales para análisis de circuitos de primer orden con frecuencia compleja (2hrs)</w:t>
            </w:r>
          </w:p>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18"/>
                <w:szCs w:val="18"/>
              </w:rPr>
            </w:pPr>
            <w:r w:rsidDel="00000000" w:rsidR="00000000" w:rsidRPr="00000000">
              <w:rPr>
                <w:rtl w:val="0"/>
              </w:rPr>
            </w:r>
          </w:p>
        </w:tc>
      </w:tr>
      <w:tr>
        <w:trPr>
          <w:cantSplit w:val="0"/>
          <w:trHeight w:val="408" w:hRule="atLeast"/>
          <w:tblHeader w:val="0"/>
        </w:trPr>
        <w:tc>
          <w:tcPr>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2D7">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Actividades del docente</w:t>
            </w:r>
          </w:p>
        </w:tc>
        <w:tc>
          <w:tcPr>
            <w:gridSpan w:val="5"/>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2D8">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Actividades del estudiante</w:t>
            </w:r>
          </w:p>
          <w:p w:rsidR="00000000" w:rsidDel="00000000" w:rsidP="00000000" w:rsidRDefault="00000000" w:rsidRPr="00000000" w14:paraId="000002D9">
            <w:pPr>
              <w:jc w:val="center"/>
              <w:rPr>
                <w:rFonts w:ascii="Arial" w:cs="Arial" w:eastAsia="Arial" w:hAnsi="Arial"/>
                <w:b w:val="1"/>
                <w:sz w:val="22"/>
                <w:szCs w:val="22"/>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2DE">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Evidencia o de la actividad</w:t>
            </w:r>
          </w:p>
        </w:tc>
        <w:tc>
          <w:tcPr>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2E0">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Recursos y materiales</w:t>
            </w:r>
          </w:p>
        </w:tc>
        <w:tc>
          <w:tcPr>
            <w:gridSpan w:val="2"/>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2E1">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Tiempo destinado</w:t>
            </w:r>
          </w:p>
        </w:tc>
      </w:tr>
      <w:tr>
        <w:trPr>
          <w:cantSplit w:val="0"/>
          <w:trHeight w:val="295"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E3">
            <w:pPr>
              <w:rPr>
                <w:rFonts w:ascii="Arial" w:cs="Arial" w:eastAsia="Arial" w:hAnsi="Arial"/>
                <w:sz w:val="18"/>
                <w:szCs w:val="18"/>
              </w:rPr>
            </w:pPr>
            <w:r w:rsidDel="00000000" w:rsidR="00000000" w:rsidRPr="00000000">
              <w:rPr>
                <w:rFonts w:ascii="Arial" w:cs="Arial" w:eastAsia="Arial" w:hAnsi="Arial"/>
                <w:sz w:val="18"/>
                <w:szCs w:val="18"/>
                <w:rtl w:val="0"/>
              </w:rPr>
              <w:t xml:space="preserve">Explicar el procedimiento para  encontrar los valores inicial, intermedio y final de un circuito de segundo orden usando análisis integro-diferencial. Usar ejemplos de circuitos con diferentes arreglos de inductores y capacitores.</w:t>
            </w:r>
          </w:p>
        </w:tc>
        <w:tc>
          <w:tcPr>
            <w:gridSpan w:val="5"/>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E4">
            <w:pPr>
              <w:rPr>
                <w:rFonts w:ascii="Arial" w:cs="Arial" w:eastAsia="Arial" w:hAnsi="Arial"/>
                <w:sz w:val="18"/>
                <w:szCs w:val="18"/>
              </w:rPr>
            </w:pPr>
            <w:r w:rsidDel="00000000" w:rsidR="00000000" w:rsidRPr="00000000">
              <w:rPr>
                <w:rFonts w:ascii="Arial" w:cs="Arial" w:eastAsia="Arial" w:hAnsi="Arial"/>
                <w:sz w:val="18"/>
                <w:szCs w:val="18"/>
                <w:rtl w:val="0"/>
              </w:rPr>
              <w:t xml:space="preserve">Resolver los circuitos propuestos por el profesor</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E9">
            <w:pPr>
              <w:rPr>
                <w:rFonts w:ascii="Arial" w:cs="Arial" w:eastAsia="Arial" w:hAnsi="Arial"/>
                <w:sz w:val="18"/>
                <w:szCs w:val="18"/>
              </w:rPr>
            </w:pPr>
            <w:r w:rsidDel="00000000" w:rsidR="00000000" w:rsidRPr="00000000">
              <w:rPr>
                <w:rFonts w:ascii="Arial" w:cs="Arial" w:eastAsia="Arial" w:hAnsi="Arial"/>
                <w:sz w:val="18"/>
                <w:szCs w:val="18"/>
                <w:rtl w:val="0"/>
              </w:rPr>
              <w:t xml:space="preserve">Ejercicios entregados en formato digital</w:t>
            </w:r>
          </w:p>
          <w:p w:rsidR="00000000" w:rsidDel="00000000" w:rsidP="00000000" w:rsidRDefault="00000000" w:rsidRPr="00000000" w14:paraId="000002EA">
            <w:pPr>
              <w:rPr>
                <w:rFonts w:ascii="Arial" w:cs="Arial" w:eastAsia="Arial" w:hAnsi="Arial"/>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EC">
            <w:pPr>
              <w:rPr>
                <w:rFonts w:ascii="Arial" w:cs="Arial" w:eastAsia="Arial" w:hAnsi="Arial"/>
                <w:sz w:val="18"/>
                <w:szCs w:val="18"/>
              </w:rPr>
            </w:pPr>
            <w:r w:rsidDel="00000000" w:rsidR="00000000" w:rsidRPr="00000000">
              <w:rPr>
                <w:rFonts w:ascii="Arial" w:cs="Arial" w:eastAsia="Arial" w:hAnsi="Arial"/>
                <w:sz w:val="18"/>
                <w:szCs w:val="18"/>
                <w:rtl w:val="0"/>
              </w:rPr>
              <w:t xml:space="preserve">[ALEXANDER, 2021]: 8.2 Finding Initial and Final Values (p 313)</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ED">
            <w:pPr>
              <w:rPr>
                <w:rFonts w:ascii="Arial" w:cs="Arial" w:eastAsia="Arial" w:hAnsi="Arial"/>
                <w:sz w:val="18"/>
                <w:szCs w:val="18"/>
              </w:rPr>
            </w:pPr>
            <w:r w:rsidDel="00000000" w:rsidR="00000000" w:rsidRPr="00000000">
              <w:rPr>
                <w:rFonts w:ascii="Arial" w:cs="Arial" w:eastAsia="Arial" w:hAnsi="Arial"/>
                <w:sz w:val="18"/>
                <w:szCs w:val="18"/>
                <w:rtl w:val="0"/>
              </w:rPr>
              <w:t xml:space="preserve">4 hrs</w:t>
            </w:r>
          </w:p>
        </w:tc>
      </w:tr>
      <w:tr>
        <w:trPr>
          <w:cantSplit w:val="0"/>
          <w:trHeight w:val="3300"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EF">
            <w:pPr>
              <w:rPr>
                <w:rFonts w:ascii="Arial" w:cs="Arial" w:eastAsia="Arial" w:hAnsi="Arial"/>
                <w:sz w:val="18"/>
                <w:szCs w:val="18"/>
              </w:rPr>
            </w:pPr>
            <w:r w:rsidDel="00000000" w:rsidR="00000000" w:rsidRPr="00000000">
              <w:rPr>
                <w:rFonts w:ascii="Arial" w:cs="Arial" w:eastAsia="Arial" w:hAnsi="Arial"/>
                <w:sz w:val="18"/>
                <w:szCs w:val="18"/>
                <w:rtl w:val="0"/>
              </w:rPr>
              <w:t xml:space="preserve">Exponer las propiedades y el funcionamiento como “resonador” de los circuitos RLC en serie sin fuente, además de sus características como frecuencia de oscilación natural y factor de amortiguación</w:t>
            </w:r>
          </w:p>
          <w:p w:rsidR="00000000" w:rsidDel="00000000" w:rsidP="00000000" w:rsidRDefault="00000000" w:rsidRPr="00000000" w14:paraId="000002F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F1">
            <w:pPr>
              <w:rPr>
                <w:rFonts w:ascii="Arial" w:cs="Arial" w:eastAsia="Arial" w:hAnsi="Arial"/>
                <w:sz w:val="18"/>
                <w:szCs w:val="18"/>
              </w:rPr>
            </w:pPr>
            <w:r w:rsidDel="00000000" w:rsidR="00000000" w:rsidRPr="00000000">
              <w:rPr>
                <w:rFonts w:ascii="Arial" w:cs="Arial" w:eastAsia="Arial" w:hAnsi="Arial"/>
                <w:sz w:val="18"/>
                <w:szCs w:val="18"/>
                <w:rtl w:val="0"/>
              </w:rPr>
              <w:t xml:space="preserve">Mostrar el procedimiento para encontrar la función de transferencia de un circuito RLC en serie y cómo usar ésta para calcular su respuesta al escalón usando software matemático</w:t>
            </w:r>
          </w:p>
          <w:p w:rsidR="00000000" w:rsidDel="00000000" w:rsidP="00000000" w:rsidRDefault="00000000" w:rsidRPr="00000000" w14:paraId="000002F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F3">
            <w:pPr>
              <w:rPr>
                <w:rFonts w:ascii="Arial" w:cs="Arial" w:eastAsia="Arial" w:hAnsi="Arial"/>
                <w:sz w:val="18"/>
                <w:szCs w:val="18"/>
              </w:rPr>
            </w:pPr>
            <w:r w:rsidDel="00000000" w:rsidR="00000000" w:rsidRPr="00000000">
              <w:rPr>
                <w:rFonts w:ascii="Arial" w:cs="Arial" w:eastAsia="Arial" w:hAnsi="Arial"/>
                <w:sz w:val="18"/>
                <w:szCs w:val="18"/>
                <w:rtl w:val="0"/>
              </w:rPr>
              <w:t xml:space="preserve">Mostrar el procedimiento para realizar la simulación de un circuito RLC en serie para verificar sus características</w:t>
            </w:r>
          </w:p>
        </w:tc>
        <w:tc>
          <w:tcPr>
            <w:gridSpan w:val="5"/>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F4">
            <w:pPr>
              <w:rPr>
                <w:rFonts w:ascii="Arial" w:cs="Arial" w:eastAsia="Arial" w:hAnsi="Arial"/>
                <w:sz w:val="18"/>
                <w:szCs w:val="18"/>
              </w:rPr>
            </w:pPr>
            <w:r w:rsidDel="00000000" w:rsidR="00000000" w:rsidRPr="00000000">
              <w:rPr>
                <w:rFonts w:ascii="Arial" w:cs="Arial" w:eastAsia="Arial" w:hAnsi="Arial"/>
                <w:sz w:val="18"/>
                <w:szCs w:val="18"/>
                <w:rtl w:val="0"/>
              </w:rPr>
              <w:t xml:space="preserve">Usando los casos de ejemplo mostrados por el profesor, diseñar y caracterizar un circuito serie RCL usando software matemático y simulador eléctrico</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F9">
            <w:pPr>
              <w:rPr>
                <w:rFonts w:ascii="Arial" w:cs="Arial" w:eastAsia="Arial" w:hAnsi="Arial"/>
                <w:sz w:val="18"/>
                <w:szCs w:val="18"/>
              </w:rPr>
            </w:pPr>
            <w:r w:rsidDel="00000000" w:rsidR="00000000" w:rsidRPr="00000000">
              <w:rPr>
                <w:rFonts w:ascii="Arial" w:cs="Arial" w:eastAsia="Arial" w:hAnsi="Arial"/>
                <w:sz w:val="18"/>
                <w:szCs w:val="18"/>
                <w:rtl w:val="0"/>
              </w:rPr>
              <w:t xml:space="preserve">Anotaciones con cálculos y archivos de simulación usando LTspice y scripts de Matlab/Octave</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FB">
            <w:pPr>
              <w:rPr>
                <w:rFonts w:ascii="Arial" w:cs="Arial" w:eastAsia="Arial" w:hAnsi="Arial"/>
                <w:sz w:val="18"/>
                <w:szCs w:val="18"/>
              </w:rPr>
            </w:pPr>
            <w:r w:rsidDel="00000000" w:rsidR="00000000" w:rsidRPr="00000000">
              <w:rPr>
                <w:rFonts w:ascii="Arial" w:cs="Arial" w:eastAsia="Arial" w:hAnsi="Arial"/>
                <w:sz w:val="18"/>
                <w:szCs w:val="18"/>
                <w:rtl w:val="0"/>
              </w:rPr>
              <w:t xml:space="preserve">[ALEXANDER, 2021]: </w:t>
            </w:r>
          </w:p>
          <w:p w:rsidR="00000000" w:rsidDel="00000000" w:rsidP="00000000" w:rsidRDefault="00000000" w:rsidRPr="00000000" w14:paraId="000002FC">
            <w:pPr>
              <w:rPr>
                <w:rFonts w:ascii="Arial" w:cs="Arial" w:eastAsia="Arial" w:hAnsi="Arial"/>
                <w:sz w:val="18"/>
                <w:szCs w:val="18"/>
              </w:rPr>
            </w:pPr>
            <w:r w:rsidDel="00000000" w:rsidR="00000000" w:rsidRPr="00000000">
              <w:rPr>
                <w:rFonts w:ascii="Arial" w:cs="Arial" w:eastAsia="Arial" w:hAnsi="Arial"/>
                <w:sz w:val="18"/>
                <w:szCs w:val="18"/>
                <w:rtl w:val="0"/>
              </w:rPr>
              <w:t xml:space="preserve">8.3 The Source-Free Series RLC Circuit (p 317)</w:t>
            </w:r>
          </w:p>
          <w:p w:rsidR="00000000" w:rsidDel="00000000" w:rsidP="00000000" w:rsidRDefault="00000000" w:rsidRPr="00000000" w14:paraId="000002F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FE">
            <w:pPr>
              <w:rPr>
                <w:rFonts w:ascii="Arial" w:cs="Arial" w:eastAsia="Arial" w:hAnsi="Arial"/>
                <w:sz w:val="18"/>
                <w:szCs w:val="18"/>
              </w:rPr>
            </w:pPr>
            <w:r w:rsidDel="00000000" w:rsidR="00000000" w:rsidRPr="00000000">
              <w:rPr>
                <w:rFonts w:ascii="Arial" w:cs="Arial" w:eastAsia="Arial" w:hAnsi="Arial"/>
                <w:sz w:val="18"/>
                <w:szCs w:val="18"/>
                <w:rtl w:val="0"/>
              </w:rPr>
              <w:t xml:space="preserve">[BOYLESTAD, 2022]: </w:t>
            </w:r>
          </w:p>
          <w:p w:rsidR="00000000" w:rsidDel="00000000" w:rsidP="00000000" w:rsidRDefault="00000000" w:rsidRPr="00000000" w14:paraId="000002FF">
            <w:pPr>
              <w:rPr>
                <w:rFonts w:ascii="Arial" w:cs="Arial" w:eastAsia="Arial" w:hAnsi="Arial"/>
                <w:sz w:val="18"/>
                <w:szCs w:val="18"/>
              </w:rPr>
            </w:pPr>
            <w:r w:rsidDel="00000000" w:rsidR="00000000" w:rsidRPr="00000000">
              <w:rPr>
                <w:rFonts w:ascii="Arial" w:cs="Arial" w:eastAsia="Arial" w:hAnsi="Arial"/>
                <w:sz w:val="18"/>
                <w:szCs w:val="18"/>
                <w:rtl w:val="0"/>
              </w:rPr>
              <w:t xml:space="preserve">21.2 Series Resonant Circuit (p 923)</w:t>
            </w:r>
          </w:p>
          <w:p w:rsidR="00000000" w:rsidDel="00000000" w:rsidP="00000000" w:rsidRDefault="00000000" w:rsidRPr="00000000" w14:paraId="0000030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01">
            <w:pPr>
              <w:rPr>
                <w:rFonts w:ascii="Arial" w:cs="Arial" w:eastAsia="Arial" w:hAnsi="Arial"/>
                <w:sz w:val="18"/>
                <w:szCs w:val="18"/>
              </w:rPr>
            </w:pPr>
            <w:r w:rsidDel="00000000" w:rsidR="00000000" w:rsidRPr="00000000">
              <w:rPr>
                <w:rFonts w:ascii="Arial" w:cs="Arial" w:eastAsia="Arial" w:hAnsi="Arial"/>
                <w:sz w:val="18"/>
                <w:szCs w:val="18"/>
                <w:rtl w:val="0"/>
              </w:rPr>
              <w:t xml:space="preserve">[HAYT, 2024]: </w:t>
            </w:r>
          </w:p>
          <w:p w:rsidR="00000000" w:rsidDel="00000000" w:rsidP="00000000" w:rsidRDefault="00000000" w:rsidRPr="00000000" w14:paraId="00000302">
            <w:pPr>
              <w:rPr>
                <w:rFonts w:ascii="Arial" w:cs="Arial" w:eastAsia="Arial" w:hAnsi="Arial"/>
                <w:sz w:val="18"/>
                <w:szCs w:val="18"/>
              </w:rPr>
            </w:pPr>
            <w:r w:rsidDel="00000000" w:rsidR="00000000" w:rsidRPr="00000000">
              <w:rPr>
                <w:rFonts w:ascii="Arial" w:cs="Arial" w:eastAsia="Arial" w:hAnsi="Arial"/>
                <w:sz w:val="18"/>
                <w:szCs w:val="18"/>
                <w:rtl w:val="0"/>
              </w:rPr>
              <w:t xml:space="preserve">9.5 The Source-Free Series RLC Circuit (p 345)</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03">
            <w:pPr>
              <w:rPr>
                <w:rFonts w:ascii="Arial" w:cs="Arial" w:eastAsia="Arial" w:hAnsi="Arial"/>
                <w:sz w:val="18"/>
                <w:szCs w:val="18"/>
              </w:rPr>
            </w:pPr>
            <w:r w:rsidDel="00000000" w:rsidR="00000000" w:rsidRPr="00000000">
              <w:rPr>
                <w:rFonts w:ascii="Arial" w:cs="Arial" w:eastAsia="Arial" w:hAnsi="Arial"/>
                <w:sz w:val="18"/>
                <w:szCs w:val="18"/>
                <w:rtl w:val="0"/>
              </w:rPr>
              <w:t xml:space="preserve">2 hrs</w:t>
            </w:r>
          </w:p>
        </w:tc>
      </w:tr>
      <w:tr>
        <w:trPr>
          <w:cantSplit w:val="0"/>
          <w:trHeight w:val="3300"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05">
            <w:pPr>
              <w:rPr>
                <w:rFonts w:ascii="Arial" w:cs="Arial" w:eastAsia="Arial" w:hAnsi="Arial"/>
                <w:sz w:val="18"/>
                <w:szCs w:val="18"/>
              </w:rPr>
            </w:pPr>
            <w:r w:rsidDel="00000000" w:rsidR="00000000" w:rsidRPr="00000000">
              <w:rPr>
                <w:rFonts w:ascii="Arial" w:cs="Arial" w:eastAsia="Arial" w:hAnsi="Arial"/>
                <w:sz w:val="18"/>
                <w:szCs w:val="18"/>
                <w:rtl w:val="0"/>
              </w:rPr>
              <w:t xml:space="preserve">Exponer las propiedades y el funcionamiento de los circuitos RLC en paralelo sin fuente, además de sus características como frecuencia de oscilación natural y factor de amortiguación</w:t>
            </w:r>
          </w:p>
          <w:p w:rsidR="00000000" w:rsidDel="00000000" w:rsidP="00000000" w:rsidRDefault="00000000" w:rsidRPr="00000000" w14:paraId="0000030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07">
            <w:pPr>
              <w:rPr>
                <w:rFonts w:ascii="Arial" w:cs="Arial" w:eastAsia="Arial" w:hAnsi="Arial"/>
                <w:sz w:val="18"/>
                <w:szCs w:val="18"/>
              </w:rPr>
            </w:pPr>
            <w:r w:rsidDel="00000000" w:rsidR="00000000" w:rsidRPr="00000000">
              <w:rPr>
                <w:rFonts w:ascii="Arial" w:cs="Arial" w:eastAsia="Arial" w:hAnsi="Arial"/>
                <w:sz w:val="18"/>
                <w:szCs w:val="18"/>
                <w:rtl w:val="0"/>
              </w:rPr>
              <w:t xml:space="preserve">Mostrar el procedimiento para encontrar la función de transferencia de un circuito RLC en paralelo y cómo usar ésta para calcular su respuesta al escalón usando software matemático</w:t>
            </w:r>
          </w:p>
          <w:p w:rsidR="00000000" w:rsidDel="00000000" w:rsidP="00000000" w:rsidRDefault="00000000" w:rsidRPr="00000000" w14:paraId="0000030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09">
            <w:pPr>
              <w:rPr>
                <w:rFonts w:ascii="Arial" w:cs="Arial" w:eastAsia="Arial" w:hAnsi="Arial"/>
                <w:sz w:val="18"/>
                <w:szCs w:val="18"/>
              </w:rPr>
            </w:pPr>
            <w:r w:rsidDel="00000000" w:rsidR="00000000" w:rsidRPr="00000000">
              <w:rPr>
                <w:rFonts w:ascii="Arial" w:cs="Arial" w:eastAsia="Arial" w:hAnsi="Arial"/>
                <w:sz w:val="18"/>
                <w:szCs w:val="18"/>
                <w:rtl w:val="0"/>
              </w:rPr>
              <w:t xml:space="preserve">Mostrar el procedimiento para realizar la simulación de un circuito RLC en paralelo para verificar sus características</w:t>
            </w:r>
          </w:p>
          <w:p w:rsidR="00000000" w:rsidDel="00000000" w:rsidP="00000000" w:rsidRDefault="00000000" w:rsidRPr="00000000" w14:paraId="0000030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0B">
            <w:pPr>
              <w:rPr>
                <w:rFonts w:ascii="Arial" w:cs="Arial" w:eastAsia="Arial" w:hAnsi="Arial"/>
                <w:sz w:val="18"/>
                <w:szCs w:val="18"/>
              </w:rPr>
            </w:pPr>
            <w:r w:rsidDel="00000000" w:rsidR="00000000" w:rsidRPr="00000000">
              <w:rPr>
                <w:rtl w:val="0"/>
              </w:rPr>
            </w:r>
          </w:p>
        </w:tc>
        <w:tc>
          <w:tcPr>
            <w:gridSpan w:val="5"/>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0C">
            <w:pPr>
              <w:rPr>
                <w:rFonts w:ascii="Arial" w:cs="Arial" w:eastAsia="Arial" w:hAnsi="Arial"/>
                <w:sz w:val="18"/>
                <w:szCs w:val="18"/>
              </w:rPr>
            </w:pPr>
            <w:r w:rsidDel="00000000" w:rsidR="00000000" w:rsidRPr="00000000">
              <w:rPr>
                <w:rFonts w:ascii="Arial" w:cs="Arial" w:eastAsia="Arial" w:hAnsi="Arial"/>
                <w:sz w:val="18"/>
                <w:szCs w:val="18"/>
                <w:rtl w:val="0"/>
              </w:rPr>
              <w:t xml:space="preserve">Usando los casos de ejemplo mostrados por el profesor, diseñar y caracterizar un circuito paralelo RCL usando software matemático y simulador eléctrico (Este es un ejercicio capcioso, pues al ser un circuito paralelo, el orden de los componentes no importa)</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11">
            <w:pPr>
              <w:rPr>
                <w:rFonts w:ascii="Arial" w:cs="Arial" w:eastAsia="Arial" w:hAnsi="Arial"/>
                <w:sz w:val="18"/>
                <w:szCs w:val="18"/>
              </w:rPr>
            </w:pPr>
            <w:r w:rsidDel="00000000" w:rsidR="00000000" w:rsidRPr="00000000">
              <w:rPr>
                <w:rFonts w:ascii="Arial" w:cs="Arial" w:eastAsia="Arial" w:hAnsi="Arial"/>
                <w:sz w:val="18"/>
                <w:szCs w:val="18"/>
                <w:rtl w:val="0"/>
              </w:rPr>
              <w:t xml:space="preserve">Anotaciones con cálculos y archivos de simulación usando LTspice y scripts de Matlab/Octave</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13">
            <w:pPr>
              <w:rPr>
                <w:rFonts w:ascii="Arial" w:cs="Arial" w:eastAsia="Arial" w:hAnsi="Arial"/>
                <w:sz w:val="18"/>
                <w:szCs w:val="18"/>
              </w:rPr>
            </w:pPr>
            <w:r w:rsidDel="00000000" w:rsidR="00000000" w:rsidRPr="00000000">
              <w:rPr>
                <w:rFonts w:ascii="Arial" w:cs="Arial" w:eastAsia="Arial" w:hAnsi="Arial"/>
                <w:sz w:val="18"/>
                <w:szCs w:val="18"/>
                <w:rtl w:val="0"/>
              </w:rPr>
              <w:t xml:space="preserve">[ALEXANDER, 2021]: </w:t>
            </w:r>
          </w:p>
          <w:p w:rsidR="00000000" w:rsidDel="00000000" w:rsidP="00000000" w:rsidRDefault="00000000" w:rsidRPr="00000000" w14:paraId="00000314">
            <w:pPr>
              <w:rPr>
                <w:rFonts w:ascii="Arial" w:cs="Arial" w:eastAsia="Arial" w:hAnsi="Arial"/>
                <w:sz w:val="18"/>
                <w:szCs w:val="18"/>
              </w:rPr>
            </w:pPr>
            <w:r w:rsidDel="00000000" w:rsidR="00000000" w:rsidRPr="00000000">
              <w:rPr>
                <w:rFonts w:ascii="Arial" w:cs="Arial" w:eastAsia="Arial" w:hAnsi="Arial"/>
                <w:sz w:val="18"/>
                <w:szCs w:val="18"/>
                <w:rtl w:val="0"/>
              </w:rPr>
              <w:t xml:space="preserve">8.4 The Source-Free Parallel RLC Circuit (p 324)</w:t>
            </w:r>
          </w:p>
          <w:p w:rsidR="00000000" w:rsidDel="00000000" w:rsidP="00000000" w:rsidRDefault="00000000" w:rsidRPr="00000000" w14:paraId="0000031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6">
            <w:pPr>
              <w:rPr>
                <w:rFonts w:ascii="Arial" w:cs="Arial" w:eastAsia="Arial" w:hAnsi="Arial"/>
                <w:sz w:val="18"/>
                <w:szCs w:val="18"/>
              </w:rPr>
            </w:pPr>
            <w:r w:rsidDel="00000000" w:rsidR="00000000" w:rsidRPr="00000000">
              <w:rPr>
                <w:rFonts w:ascii="Arial" w:cs="Arial" w:eastAsia="Arial" w:hAnsi="Arial"/>
                <w:sz w:val="18"/>
                <w:szCs w:val="18"/>
                <w:rtl w:val="0"/>
              </w:rPr>
              <w:t xml:space="preserve">[BOYLESTAD, 2022]: </w:t>
            </w:r>
          </w:p>
          <w:p w:rsidR="00000000" w:rsidDel="00000000" w:rsidP="00000000" w:rsidRDefault="00000000" w:rsidRPr="00000000" w14:paraId="00000317">
            <w:pPr>
              <w:rPr>
                <w:rFonts w:ascii="Arial" w:cs="Arial" w:eastAsia="Arial" w:hAnsi="Arial"/>
                <w:sz w:val="18"/>
                <w:szCs w:val="18"/>
              </w:rPr>
            </w:pPr>
            <w:r w:rsidDel="00000000" w:rsidR="00000000" w:rsidRPr="00000000">
              <w:rPr>
                <w:rFonts w:ascii="Arial" w:cs="Arial" w:eastAsia="Arial" w:hAnsi="Arial"/>
                <w:sz w:val="18"/>
                <w:szCs w:val="18"/>
                <w:rtl w:val="0"/>
              </w:rPr>
              <w:t xml:space="preserve">21.10 Parallel Resonant Circuit (p 936)</w:t>
            </w:r>
          </w:p>
          <w:p w:rsidR="00000000" w:rsidDel="00000000" w:rsidP="00000000" w:rsidRDefault="00000000" w:rsidRPr="00000000" w14:paraId="0000031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9">
            <w:pPr>
              <w:rPr>
                <w:rFonts w:ascii="Arial" w:cs="Arial" w:eastAsia="Arial" w:hAnsi="Arial"/>
                <w:sz w:val="18"/>
                <w:szCs w:val="18"/>
              </w:rPr>
            </w:pPr>
            <w:r w:rsidDel="00000000" w:rsidR="00000000" w:rsidRPr="00000000">
              <w:rPr>
                <w:rFonts w:ascii="Arial" w:cs="Arial" w:eastAsia="Arial" w:hAnsi="Arial"/>
                <w:sz w:val="18"/>
                <w:szCs w:val="18"/>
                <w:rtl w:val="0"/>
              </w:rPr>
              <w:t xml:space="preserve">[HAYT, 2024]: </w:t>
            </w:r>
          </w:p>
          <w:p w:rsidR="00000000" w:rsidDel="00000000" w:rsidP="00000000" w:rsidRDefault="00000000" w:rsidRPr="00000000" w14:paraId="0000031A">
            <w:pPr>
              <w:rPr>
                <w:rFonts w:ascii="Arial" w:cs="Arial" w:eastAsia="Arial" w:hAnsi="Arial"/>
                <w:sz w:val="18"/>
                <w:szCs w:val="18"/>
              </w:rPr>
            </w:pPr>
            <w:r w:rsidDel="00000000" w:rsidR="00000000" w:rsidRPr="00000000">
              <w:rPr>
                <w:rFonts w:ascii="Arial" w:cs="Arial" w:eastAsia="Arial" w:hAnsi="Arial"/>
                <w:sz w:val="18"/>
                <w:szCs w:val="18"/>
                <w:rtl w:val="0"/>
              </w:rPr>
              <w:t xml:space="preserve">9.1 The Source-Free Parallel RLC Circuit (p 321)</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1B">
            <w:pPr>
              <w:rPr>
                <w:rFonts w:ascii="Arial" w:cs="Arial" w:eastAsia="Arial" w:hAnsi="Arial"/>
                <w:sz w:val="18"/>
                <w:szCs w:val="18"/>
              </w:rPr>
            </w:pPr>
            <w:r w:rsidDel="00000000" w:rsidR="00000000" w:rsidRPr="00000000">
              <w:rPr>
                <w:rFonts w:ascii="Arial" w:cs="Arial" w:eastAsia="Arial" w:hAnsi="Arial"/>
                <w:sz w:val="18"/>
                <w:szCs w:val="18"/>
                <w:rtl w:val="0"/>
              </w:rPr>
              <w:t xml:space="preserve">2 hrs</w:t>
            </w:r>
          </w:p>
        </w:tc>
      </w:tr>
      <w:tr>
        <w:trPr>
          <w:cantSplit w:val="0"/>
          <w:trHeight w:val="1755"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1D">
            <w:pPr>
              <w:rPr>
                <w:rFonts w:ascii="Arial" w:cs="Arial" w:eastAsia="Arial" w:hAnsi="Arial"/>
                <w:sz w:val="18"/>
                <w:szCs w:val="18"/>
              </w:rPr>
            </w:pPr>
            <w:r w:rsidDel="00000000" w:rsidR="00000000" w:rsidRPr="00000000">
              <w:rPr>
                <w:rFonts w:ascii="Arial" w:cs="Arial" w:eastAsia="Arial" w:hAnsi="Arial"/>
                <w:sz w:val="18"/>
                <w:szCs w:val="18"/>
                <w:rtl w:val="0"/>
              </w:rPr>
              <w:t xml:space="preserve">Exponer el procedimiento para encontrar las respuestas inicial y final de un circuito RLC ante un escalón de voltaje.</w:t>
            </w:r>
          </w:p>
          <w:p w:rsidR="00000000" w:rsidDel="00000000" w:rsidP="00000000" w:rsidRDefault="00000000" w:rsidRPr="00000000" w14:paraId="0000031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F">
            <w:pPr>
              <w:rPr>
                <w:rFonts w:ascii="Arial" w:cs="Arial" w:eastAsia="Arial" w:hAnsi="Arial"/>
                <w:sz w:val="18"/>
                <w:szCs w:val="18"/>
              </w:rPr>
            </w:pPr>
            <w:r w:rsidDel="00000000" w:rsidR="00000000" w:rsidRPr="00000000">
              <w:rPr>
                <w:rFonts w:ascii="Arial" w:cs="Arial" w:eastAsia="Arial" w:hAnsi="Arial"/>
                <w:sz w:val="18"/>
                <w:szCs w:val="18"/>
                <w:rtl w:val="0"/>
              </w:rPr>
              <w:t xml:space="preserve">Demostrar los métodos diferencial e integral para encontrar la respuesta transitoria de un circuito RLC a un escalón de voltaje y explicar la diferencia entre ambos métodos.</w:t>
            </w:r>
          </w:p>
        </w:tc>
        <w:tc>
          <w:tcPr>
            <w:gridSpan w:val="5"/>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20">
            <w:pPr>
              <w:rPr>
                <w:rFonts w:ascii="Arial" w:cs="Arial" w:eastAsia="Arial" w:hAnsi="Arial"/>
                <w:sz w:val="18"/>
                <w:szCs w:val="18"/>
              </w:rPr>
            </w:pPr>
            <w:r w:rsidDel="00000000" w:rsidR="00000000" w:rsidRPr="00000000">
              <w:rPr>
                <w:rFonts w:ascii="Arial" w:cs="Arial" w:eastAsia="Arial" w:hAnsi="Arial"/>
                <w:sz w:val="18"/>
                <w:szCs w:val="18"/>
                <w:rtl w:val="0"/>
              </w:rPr>
              <w:t xml:space="preserve">Resolver los circuitos propuestos por el profesor</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25">
            <w:pPr>
              <w:rPr>
                <w:rFonts w:ascii="Arial" w:cs="Arial" w:eastAsia="Arial" w:hAnsi="Arial"/>
                <w:sz w:val="18"/>
                <w:szCs w:val="18"/>
              </w:rPr>
            </w:pPr>
            <w:r w:rsidDel="00000000" w:rsidR="00000000" w:rsidRPr="00000000">
              <w:rPr>
                <w:rFonts w:ascii="Arial" w:cs="Arial" w:eastAsia="Arial" w:hAnsi="Arial"/>
                <w:sz w:val="18"/>
                <w:szCs w:val="18"/>
                <w:rtl w:val="0"/>
              </w:rPr>
              <w:t xml:space="preserve">Ejercicios entregados en formato digital</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27">
            <w:pPr>
              <w:rPr>
                <w:rFonts w:ascii="Arial" w:cs="Arial" w:eastAsia="Arial" w:hAnsi="Arial"/>
                <w:sz w:val="18"/>
                <w:szCs w:val="18"/>
              </w:rPr>
            </w:pPr>
            <w:r w:rsidDel="00000000" w:rsidR="00000000" w:rsidRPr="00000000">
              <w:rPr>
                <w:rFonts w:ascii="Arial" w:cs="Arial" w:eastAsia="Arial" w:hAnsi="Arial"/>
                <w:sz w:val="18"/>
                <w:szCs w:val="18"/>
                <w:rtl w:val="0"/>
              </w:rPr>
              <w:t xml:space="preserve">[ALEXANDER, 2021]: </w:t>
            </w:r>
          </w:p>
          <w:p w:rsidR="00000000" w:rsidDel="00000000" w:rsidP="00000000" w:rsidRDefault="00000000" w:rsidRPr="00000000" w14:paraId="00000328">
            <w:pPr>
              <w:rPr>
                <w:rFonts w:ascii="Arial" w:cs="Arial" w:eastAsia="Arial" w:hAnsi="Arial"/>
                <w:sz w:val="18"/>
                <w:szCs w:val="18"/>
              </w:rPr>
            </w:pPr>
            <w:r w:rsidDel="00000000" w:rsidR="00000000" w:rsidRPr="00000000">
              <w:rPr>
                <w:rFonts w:ascii="Arial" w:cs="Arial" w:eastAsia="Arial" w:hAnsi="Arial"/>
                <w:sz w:val="18"/>
                <w:szCs w:val="18"/>
                <w:rtl w:val="0"/>
              </w:rPr>
              <w:t xml:space="preserve">8.5 Step Response of a Series RLC Circuit (p 329)</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29">
            <w:pPr>
              <w:rPr>
                <w:rFonts w:ascii="Arial" w:cs="Arial" w:eastAsia="Arial" w:hAnsi="Arial"/>
                <w:sz w:val="18"/>
                <w:szCs w:val="18"/>
              </w:rPr>
            </w:pPr>
            <w:r w:rsidDel="00000000" w:rsidR="00000000" w:rsidRPr="00000000">
              <w:rPr>
                <w:rFonts w:ascii="Arial" w:cs="Arial" w:eastAsia="Arial" w:hAnsi="Arial"/>
                <w:sz w:val="18"/>
                <w:szCs w:val="18"/>
                <w:rtl w:val="0"/>
              </w:rPr>
              <w:t xml:space="preserve">2 hrs</w:t>
            </w:r>
          </w:p>
        </w:tc>
      </w:tr>
      <w:tr>
        <w:trPr>
          <w:cantSplit w:val="0"/>
          <w:trHeight w:val="2205"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2B">
            <w:pPr>
              <w:rPr>
                <w:rFonts w:ascii="Arial" w:cs="Arial" w:eastAsia="Arial" w:hAnsi="Arial"/>
                <w:sz w:val="18"/>
                <w:szCs w:val="18"/>
              </w:rPr>
            </w:pPr>
            <w:r w:rsidDel="00000000" w:rsidR="00000000" w:rsidRPr="00000000">
              <w:rPr>
                <w:rFonts w:ascii="Arial" w:cs="Arial" w:eastAsia="Arial" w:hAnsi="Arial"/>
                <w:sz w:val="18"/>
                <w:szCs w:val="18"/>
                <w:rtl w:val="0"/>
              </w:rPr>
              <w:t xml:space="preserve">Exponer la metodología para calcular las ecuaciones de voltaje y corriente instantáneos de un circuito RLC en el dominio “s”</w:t>
            </w:r>
          </w:p>
        </w:tc>
        <w:tc>
          <w:tcPr>
            <w:gridSpan w:val="5"/>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2C">
            <w:pPr>
              <w:rPr>
                <w:rFonts w:ascii="Arial" w:cs="Arial" w:eastAsia="Arial" w:hAnsi="Arial"/>
                <w:sz w:val="18"/>
                <w:szCs w:val="18"/>
              </w:rPr>
            </w:pPr>
            <w:r w:rsidDel="00000000" w:rsidR="00000000" w:rsidRPr="00000000">
              <w:rPr>
                <w:rFonts w:ascii="Arial" w:cs="Arial" w:eastAsia="Arial" w:hAnsi="Arial"/>
                <w:sz w:val="18"/>
                <w:szCs w:val="18"/>
                <w:rtl w:val="0"/>
              </w:rPr>
              <w:t xml:space="preserve">Resolver los circuitos propuestos por el profesor</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31">
            <w:pPr>
              <w:rPr>
                <w:rFonts w:ascii="Arial" w:cs="Arial" w:eastAsia="Arial" w:hAnsi="Arial"/>
                <w:sz w:val="18"/>
                <w:szCs w:val="18"/>
              </w:rPr>
            </w:pPr>
            <w:r w:rsidDel="00000000" w:rsidR="00000000" w:rsidRPr="00000000">
              <w:rPr>
                <w:rFonts w:ascii="Arial" w:cs="Arial" w:eastAsia="Arial" w:hAnsi="Arial"/>
                <w:sz w:val="18"/>
                <w:szCs w:val="18"/>
                <w:rtl w:val="0"/>
              </w:rPr>
              <w:t xml:space="preserve">Ejercicios entregados en formato digital</w:t>
            </w:r>
          </w:p>
          <w:p w:rsidR="00000000" w:rsidDel="00000000" w:rsidP="00000000" w:rsidRDefault="00000000" w:rsidRPr="00000000" w14:paraId="00000332">
            <w:pPr>
              <w:rPr>
                <w:rFonts w:ascii="Arial" w:cs="Arial" w:eastAsia="Arial" w:hAnsi="Arial"/>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34">
            <w:pPr>
              <w:rPr>
                <w:rFonts w:ascii="Arial" w:cs="Arial" w:eastAsia="Arial" w:hAnsi="Arial"/>
                <w:sz w:val="18"/>
                <w:szCs w:val="18"/>
              </w:rPr>
            </w:pPr>
            <w:r w:rsidDel="00000000" w:rsidR="00000000" w:rsidRPr="00000000">
              <w:rPr>
                <w:rFonts w:ascii="Arial" w:cs="Arial" w:eastAsia="Arial" w:hAnsi="Arial"/>
                <w:sz w:val="18"/>
                <w:szCs w:val="18"/>
                <w:rtl w:val="0"/>
              </w:rPr>
              <w:t xml:space="preserve">[ALEXANDER, 2021]: </w:t>
            </w:r>
          </w:p>
          <w:p w:rsidR="00000000" w:rsidDel="00000000" w:rsidP="00000000" w:rsidRDefault="00000000" w:rsidRPr="00000000" w14:paraId="00000335">
            <w:pPr>
              <w:rPr>
                <w:rFonts w:ascii="Arial" w:cs="Arial" w:eastAsia="Arial" w:hAnsi="Arial"/>
                <w:sz w:val="18"/>
                <w:szCs w:val="18"/>
              </w:rPr>
            </w:pPr>
            <w:r w:rsidDel="00000000" w:rsidR="00000000" w:rsidRPr="00000000">
              <w:rPr>
                <w:rFonts w:ascii="Arial" w:cs="Arial" w:eastAsia="Arial" w:hAnsi="Arial"/>
                <w:sz w:val="18"/>
                <w:szCs w:val="18"/>
                <w:rtl w:val="0"/>
              </w:rPr>
              <w:t xml:space="preserve">8.7 General Second Order Circuits (p 337)</w:t>
            </w:r>
          </w:p>
          <w:p w:rsidR="00000000" w:rsidDel="00000000" w:rsidP="00000000" w:rsidRDefault="00000000" w:rsidRPr="00000000" w14:paraId="0000033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37">
            <w:pPr>
              <w:rPr>
                <w:rFonts w:ascii="Arial" w:cs="Arial" w:eastAsia="Arial" w:hAnsi="Arial"/>
                <w:sz w:val="18"/>
                <w:szCs w:val="18"/>
              </w:rPr>
            </w:pPr>
            <w:r w:rsidDel="00000000" w:rsidR="00000000" w:rsidRPr="00000000">
              <w:rPr>
                <w:rFonts w:ascii="Arial" w:cs="Arial" w:eastAsia="Arial" w:hAnsi="Arial"/>
                <w:sz w:val="18"/>
                <w:szCs w:val="18"/>
                <w:rtl w:val="0"/>
              </w:rPr>
              <w:t xml:space="preserve">[HAYT, 2024]: </w:t>
            </w:r>
          </w:p>
          <w:p w:rsidR="00000000" w:rsidDel="00000000" w:rsidP="00000000" w:rsidRDefault="00000000" w:rsidRPr="00000000" w14:paraId="00000338">
            <w:pPr>
              <w:rPr>
                <w:rFonts w:ascii="Arial" w:cs="Arial" w:eastAsia="Arial" w:hAnsi="Arial"/>
                <w:sz w:val="18"/>
                <w:szCs w:val="18"/>
              </w:rPr>
            </w:pPr>
            <w:r w:rsidDel="00000000" w:rsidR="00000000" w:rsidRPr="00000000">
              <w:rPr>
                <w:rFonts w:ascii="Arial" w:cs="Arial" w:eastAsia="Arial" w:hAnsi="Arial"/>
                <w:sz w:val="18"/>
                <w:szCs w:val="18"/>
                <w:rtl w:val="0"/>
              </w:rPr>
              <w:t xml:space="preserve">9.6 The Complete Response of the RLC Circuit (p 351)</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39">
            <w:pPr>
              <w:rPr>
                <w:rFonts w:ascii="Arial" w:cs="Arial" w:eastAsia="Arial" w:hAnsi="Arial"/>
                <w:sz w:val="18"/>
                <w:szCs w:val="18"/>
              </w:rPr>
            </w:pPr>
            <w:r w:rsidDel="00000000" w:rsidR="00000000" w:rsidRPr="00000000">
              <w:rPr>
                <w:rFonts w:ascii="Arial" w:cs="Arial" w:eastAsia="Arial" w:hAnsi="Arial"/>
                <w:sz w:val="18"/>
                <w:szCs w:val="18"/>
                <w:rtl w:val="0"/>
              </w:rPr>
              <w:t xml:space="preserve">2 hrs</w:t>
            </w:r>
          </w:p>
        </w:tc>
      </w:tr>
      <w:tr>
        <w:trPr>
          <w:cantSplit w:val="0"/>
          <w:trHeight w:val="1785" w:hRule="atLeast"/>
          <w:tblHeader w:val="0"/>
        </w:trPr>
        <w:tc>
          <w:tcPr>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33B">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Diseño y verificación de filtros pasivos de primer orden en cascada:</w:t>
            </w:r>
            <w:r w:rsidDel="00000000" w:rsidR="00000000" w:rsidRPr="00000000">
              <w:rPr>
                <w:rFonts w:ascii="Arial" w:cs="Arial" w:eastAsia="Arial" w:hAnsi="Arial"/>
                <w:sz w:val="18"/>
                <w:szCs w:val="18"/>
                <w:rtl w:val="0"/>
              </w:rPr>
              <w:t xml:space="preserve"> Explicación de requerimientos del sistema solicitado para la actividad</w:t>
            </w:r>
          </w:p>
          <w:p w:rsidR="00000000" w:rsidDel="00000000" w:rsidP="00000000" w:rsidRDefault="00000000" w:rsidRPr="00000000" w14:paraId="0000033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3D">
            <w:pPr>
              <w:rPr>
                <w:rFonts w:ascii="Arial" w:cs="Arial" w:eastAsia="Arial" w:hAnsi="Arial"/>
                <w:sz w:val="18"/>
                <w:szCs w:val="18"/>
              </w:rPr>
            </w:pPr>
            <w:r w:rsidDel="00000000" w:rsidR="00000000" w:rsidRPr="00000000">
              <w:rPr>
                <w:rFonts w:ascii="Arial" w:cs="Arial" w:eastAsia="Arial" w:hAnsi="Arial"/>
                <w:sz w:val="18"/>
                <w:szCs w:val="18"/>
                <w:rtl w:val="0"/>
              </w:rPr>
              <w:t xml:space="preserve">Asignación de espacio en la plataforma en línea para la evaluación</w:t>
            </w:r>
          </w:p>
        </w:tc>
        <w:tc>
          <w:tcPr>
            <w:gridSpan w:val="5"/>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33E">
            <w:pPr>
              <w:rPr>
                <w:rFonts w:ascii="Arial" w:cs="Arial" w:eastAsia="Arial" w:hAnsi="Arial"/>
                <w:sz w:val="18"/>
                <w:szCs w:val="18"/>
              </w:rPr>
            </w:pPr>
            <w:r w:rsidDel="00000000" w:rsidR="00000000" w:rsidRPr="00000000">
              <w:rPr>
                <w:rFonts w:ascii="Arial" w:cs="Arial" w:eastAsia="Arial" w:hAnsi="Arial"/>
                <w:sz w:val="18"/>
                <w:szCs w:val="18"/>
                <w:rtl w:val="0"/>
              </w:rPr>
              <w:t xml:space="preserve">Se diseñan y verifican circuitos de segundo orden, usando circuitos de primer orden, para dar al alumno una aproximación a los circuitos de segundo orden, evaluando la capacidad de este para intuir el funcionamiento de dichos circuitos sin haberlos analizado expresamente.</w:t>
            </w:r>
          </w:p>
          <w:p w:rsidR="00000000" w:rsidDel="00000000" w:rsidP="00000000" w:rsidRDefault="00000000" w:rsidRPr="00000000" w14:paraId="0000033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40">
            <w:pPr>
              <w:rPr>
                <w:rFonts w:ascii="Arial" w:cs="Arial" w:eastAsia="Arial" w:hAnsi="Arial"/>
                <w:sz w:val="18"/>
                <w:szCs w:val="18"/>
              </w:rPr>
            </w:pPr>
            <w:r w:rsidDel="00000000" w:rsidR="00000000" w:rsidRPr="00000000">
              <w:rPr>
                <w:rFonts w:ascii="Arial" w:cs="Arial" w:eastAsia="Arial" w:hAnsi="Arial"/>
                <w:sz w:val="18"/>
                <w:szCs w:val="18"/>
                <w:rtl w:val="0"/>
              </w:rPr>
              <w:t xml:space="preserve">Realizar los cálculos, siguiendo el procedimiento demostrado por el profesor en clase, para encontrar los valores de los componentes necesarios para tener filtros pasa-banda y supresor de banda con bandas de paso dadas y verificar los resultados usando herramientas de simulación, de software matemático e implementación física en PCB o protoboard</w:t>
            </w:r>
          </w:p>
        </w:tc>
        <w:tc>
          <w:tcPr>
            <w:gridSpan w:val="2"/>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345">
            <w:pPr>
              <w:rPr>
                <w:rFonts w:ascii="Arial" w:cs="Arial" w:eastAsia="Arial" w:hAnsi="Arial"/>
                <w:sz w:val="18"/>
                <w:szCs w:val="18"/>
              </w:rPr>
            </w:pPr>
            <w:r w:rsidDel="00000000" w:rsidR="00000000" w:rsidRPr="00000000">
              <w:rPr>
                <w:rFonts w:ascii="Arial" w:cs="Arial" w:eastAsia="Arial" w:hAnsi="Arial"/>
                <w:sz w:val="18"/>
                <w:szCs w:val="18"/>
                <w:rtl w:val="0"/>
              </w:rPr>
              <w:t xml:space="preserve">Rúbrica para evaluar el reporte del Diseño, verificación y caracterización eléctrica del circuito.</w:t>
            </w:r>
          </w:p>
          <w:p w:rsidR="00000000" w:rsidDel="00000000" w:rsidP="00000000" w:rsidRDefault="00000000" w:rsidRPr="00000000" w14:paraId="00000346">
            <w:pPr>
              <w:rPr>
                <w:rFonts w:ascii="Arial" w:cs="Arial" w:eastAsia="Arial" w:hAnsi="Arial"/>
                <w:sz w:val="18"/>
                <w:szCs w:val="18"/>
              </w:rPr>
            </w:pPr>
            <w:r w:rsidDel="00000000" w:rsidR="00000000" w:rsidRPr="00000000">
              <w:rPr>
                <w:rFonts w:ascii="Arial" w:cs="Arial" w:eastAsia="Arial" w:hAnsi="Arial"/>
                <w:sz w:val="18"/>
                <w:szCs w:val="18"/>
                <w:rtl w:val="0"/>
              </w:rPr>
              <w:t xml:space="preserve">10 puntos</w:t>
            </w:r>
          </w:p>
        </w:tc>
        <w:tc>
          <w:tcPr>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348">
            <w:pPr>
              <w:rPr>
                <w:rFonts w:ascii="Arial" w:cs="Arial" w:eastAsia="Arial" w:hAnsi="Arial"/>
                <w:sz w:val="18"/>
                <w:szCs w:val="18"/>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349">
            <w:pPr>
              <w:rPr>
                <w:rFonts w:ascii="Arial" w:cs="Arial" w:eastAsia="Arial" w:hAnsi="Arial"/>
                <w:sz w:val="18"/>
                <w:szCs w:val="18"/>
              </w:rPr>
            </w:pPr>
            <w:r w:rsidDel="00000000" w:rsidR="00000000" w:rsidRPr="00000000">
              <w:rPr>
                <w:rFonts w:ascii="Arial" w:cs="Arial" w:eastAsia="Arial" w:hAnsi="Arial"/>
                <w:sz w:val="18"/>
                <w:szCs w:val="18"/>
                <w:rtl w:val="0"/>
              </w:rPr>
              <w:t xml:space="preserve">2 hrs</w:t>
            </w:r>
          </w:p>
        </w:tc>
      </w:tr>
    </w:tbl>
    <w:p w:rsidR="00000000" w:rsidDel="00000000" w:rsidP="00000000" w:rsidRDefault="00000000" w:rsidRPr="00000000" w14:paraId="0000034B">
      <w:pPr>
        <w:jc w:val="center"/>
        <w:rPr>
          <w:rFonts w:ascii="Arial" w:cs="Arial" w:eastAsia="Arial" w:hAnsi="Arial"/>
          <w:sz w:val="20"/>
          <w:szCs w:val="20"/>
        </w:rPr>
      </w:pPr>
      <w:r w:rsidDel="00000000" w:rsidR="00000000" w:rsidRPr="00000000">
        <w:rPr>
          <w:rtl w:val="0"/>
        </w:rPr>
      </w:r>
    </w:p>
    <w:tbl>
      <w:tblPr>
        <w:tblStyle w:val="Table5"/>
        <w:tblW w:w="13828.0" w:type="dxa"/>
        <w:jc w:val="left"/>
        <w:tblInd w:w="284.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3963"/>
        <w:gridCol w:w="1280"/>
        <w:gridCol w:w="3037"/>
        <w:gridCol w:w="2485"/>
        <w:gridCol w:w="4"/>
        <w:gridCol w:w="1513"/>
        <w:gridCol w:w="1546"/>
        <w:tblGridChange w:id="0">
          <w:tblGrid>
            <w:gridCol w:w="3963"/>
            <w:gridCol w:w="1280"/>
            <w:gridCol w:w="3037"/>
            <w:gridCol w:w="2485"/>
            <w:gridCol w:w="4"/>
            <w:gridCol w:w="1513"/>
            <w:gridCol w:w="1546"/>
          </w:tblGrid>
        </w:tblGridChange>
      </w:tblGrid>
      <w:tr>
        <w:trPr>
          <w:cantSplit w:val="0"/>
          <w:trHeight w:val="275" w:hRule="atLeast"/>
          <w:tblHeader w:val="0"/>
        </w:trPr>
        <w:tc>
          <w:tcPr>
            <w:gridSpan w:val="7"/>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34C">
            <w:pPr>
              <w:jc w:val="center"/>
              <w:rPr>
                <w:rFonts w:ascii="Arial" w:cs="Arial" w:eastAsia="Arial" w:hAnsi="Arial"/>
              </w:rPr>
            </w:pPr>
            <w:r w:rsidDel="00000000" w:rsidR="00000000" w:rsidRPr="00000000">
              <w:rPr>
                <w:rFonts w:ascii="Arial" w:cs="Arial" w:eastAsia="Arial" w:hAnsi="Arial"/>
                <w:b w:val="1"/>
                <w:sz w:val="22"/>
                <w:szCs w:val="22"/>
                <w:rtl w:val="0"/>
              </w:rPr>
              <w:t xml:space="preserve">Unidad temática 5: Redes de dos puertos </w:t>
            </w:r>
            <w:r w:rsidDel="00000000" w:rsidR="00000000" w:rsidRPr="00000000">
              <w:rPr>
                <w:rtl w:val="0"/>
              </w:rPr>
            </w:r>
          </w:p>
        </w:tc>
      </w:tr>
      <w:tr>
        <w:trPr>
          <w:cantSplit w:val="0"/>
          <w:trHeight w:val="222" w:hRule="atLeast"/>
          <w:tblHeader w:val="0"/>
        </w:trPr>
        <w:tc>
          <w:tcPr>
            <w:gridSpan w:val="7"/>
            <w:tcBorders>
              <w:top w:color="00000a" w:space="0" w:sz="4" w:val="single"/>
              <w:left w:color="00000a" w:space="0" w:sz="4" w:val="single"/>
              <w:bottom w:color="00000a" w:space="0" w:sz="4" w:val="single"/>
              <w:right w:color="00000a" w:space="0" w:sz="4" w:val="single"/>
            </w:tcBorders>
            <w:shd w:fill="d9ead3" w:val="clear"/>
            <w:tcMar>
              <w:left w:w="55.0" w:type="dxa"/>
            </w:tcMar>
          </w:tcPr>
          <w:p w:rsidR="00000000" w:rsidDel="00000000" w:rsidP="00000000" w:rsidRDefault="00000000" w:rsidRPr="00000000" w14:paraId="00000353">
            <w:pPr>
              <w:rPr>
                <w:rFonts w:ascii="Arial" w:cs="Arial" w:eastAsia="Arial" w:hAnsi="Arial"/>
                <w:sz w:val="18"/>
                <w:szCs w:val="18"/>
              </w:rPr>
            </w:pPr>
            <w:r w:rsidDel="00000000" w:rsidR="00000000" w:rsidRPr="00000000">
              <w:rPr>
                <w:rFonts w:ascii="Arial" w:cs="Arial" w:eastAsia="Arial" w:hAnsi="Arial"/>
                <w:b w:val="1"/>
                <w:sz w:val="22"/>
                <w:szCs w:val="22"/>
                <w:rtl w:val="0"/>
              </w:rPr>
              <w:t xml:space="preserve">Objetivo de la unidad temática: </w:t>
            </w:r>
            <w:r w:rsidDel="00000000" w:rsidR="00000000" w:rsidRPr="00000000">
              <w:rPr>
                <w:rFonts w:ascii="Arial" w:cs="Arial" w:eastAsia="Arial" w:hAnsi="Arial"/>
                <w:sz w:val="18"/>
                <w:szCs w:val="18"/>
                <w:rtl w:val="0"/>
              </w:rPr>
              <w:t xml:space="preserve">Diseñar y verificar redes de circuitos electrónicos de segundo orden para aplicaciones en ingeniería, usando software de modelado matemático y simuladores eléctricos.</w:t>
            </w:r>
          </w:p>
        </w:tc>
      </w:tr>
      <w:tr>
        <w:trPr>
          <w:cantSplit w:val="0"/>
          <w:trHeight w:val="274" w:hRule="atLeast"/>
          <w:tblHeader w:val="0"/>
        </w:trPr>
        <w:tc>
          <w:tcPr>
            <w:gridSpan w:val="2"/>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35A">
            <w:pPr>
              <w:jc w:val="center"/>
              <w:rPr>
                <w:rFonts w:ascii="Arial" w:cs="Arial" w:eastAsia="Arial" w:hAnsi="Arial"/>
              </w:rPr>
            </w:pPr>
            <w:r w:rsidDel="00000000" w:rsidR="00000000" w:rsidRPr="00000000">
              <w:rPr>
                <w:rFonts w:ascii="Arial" w:cs="Arial" w:eastAsia="Arial" w:hAnsi="Arial"/>
                <w:b w:val="1"/>
                <w:sz w:val="22"/>
                <w:szCs w:val="22"/>
                <w:rtl w:val="0"/>
              </w:rPr>
              <w:t xml:space="preserve">Contenido temático</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35C">
            <w:pPr>
              <w:jc w:val="center"/>
              <w:rPr>
                <w:rFonts w:ascii="Arial" w:cs="Arial" w:eastAsia="Arial" w:hAnsi="Arial"/>
              </w:rPr>
            </w:pPr>
            <w:r w:rsidDel="00000000" w:rsidR="00000000" w:rsidRPr="00000000">
              <w:rPr>
                <w:rFonts w:ascii="Arial" w:cs="Arial" w:eastAsia="Arial" w:hAnsi="Arial"/>
                <w:b w:val="1"/>
                <w:sz w:val="22"/>
                <w:szCs w:val="22"/>
                <w:rtl w:val="0"/>
              </w:rPr>
              <w:t xml:space="preserve">Saberes involucrados</w:t>
            </w:r>
            <w:r w:rsidDel="00000000" w:rsidR="00000000" w:rsidRPr="00000000">
              <w:rPr>
                <w:rtl w:val="0"/>
              </w:rPr>
            </w:r>
          </w:p>
        </w:tc>
        <w:tc>
          <w:tcPr>
            <w:gridSpan w:val="3"/>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35E">
            <w:pPr>
              <w:jc w:val="center"/>
              <w:rPr>
                <w:rFonts w:ascii="Arial" w:cs="Arial" w:eastAsia="Arial" w:hAnsi="Arial"/>
              </w:rPr>
            </w:pPr>
            <w:r w:rsidDel="00000000" w:rsidR="00000000" w:rsidRPr="00000000">
              <w:rPr>
                <w:rFonts w:ascii="Arial" w:cs="Arial" w:eastAsia="Arial" w:hAnsi="Arial"/>
                <w:b w:val="1"/>
                <w:sz w:val="22"/>
                <w:szCs w:val="22"/>
                <w:rtl w:val="0"/>
              </w:rPr>
              <w:t xml:space="preserve">Producto de la unidad temática</w:t>
            </w:r>
            <w:r w:rsidDel="00000000" w:rsidR="00000000" w:rsidRPr="00000000">
              <w:rPr>
                <w:rtl w:val="0"/>
              </w:rPr>
            </w:r>
          </w:p>
        </w:tc>
      </w:tr>
      <w:tr>
        <w:trPr>
          <w:cantSplit w:val="0"/>
          <w:trHeight w:val="850" w:hRule="atLeast"/>
          <w:tblHeader w:val="0"/>
        </w:trPr>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6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66.9291338582675" w:right="0" w:hanging="360"/>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Respuesta en frecuencia de circuitos de segundo orden (24 hrs)</w:t>
            </w:r>
          </w:p>
          <w:p w:rsidR="00000000" w:rsidDel="00000000" w:rsidP="00000000" w:rsidRDefault="00000000" w:rsidRPr="00000000" w14:paraId="00000362">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855" w:right="0" w:hanging="360"/>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Función de transferencia de un circuito de segundo orden (2 hrs)</w:t>
            </w:r>
          </w:p>
          <w:p w:rsidR="00000000" w:rsidDel="00000000" w:rsidP="00000000" w:rsidRDefault="00000000" w:rsidRPr="00000000" w14:paraId="00000363">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855" w:right="0" w:hanging="360"/>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Respuesta en frecuencia de circuitos de segundo orden (4hrs)</w:t>
            </w:r>
          </w:p>
          <w:p w:rsidR="00000000" w:rsidDel="00000000" w:rsidP="00000000" w:rsidRDefault="00000000" w:rsidRPr="00000000" w14:paraId="00000364">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855" w:right="0" w:hanging="360"/>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Actividad 6: Análisis de respuesta en frecuencia de circuitos de segundo orden (2 hrs) </w:t>
            </w:r>
          </w:p>
          <w:p w:rsidR="00000000" w:rsidDel="00000000" w:rsidP="00000000" w:rsidRDefault="00000000" w:rsidRPr="00000000" w14:paraId="0000036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855" w:right="0" w:hanging="360"/>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Filtros pasivos de segundo orden (4hrs)</w:t>
            </w:r>
          </w:p>
          <w:p w:rsidR="00000000" w:rsidDel="00000000" w:rsidP="00000000" w:rsidRDefault="00000000" w:rsidRPr="00000000" w14:paraId="0000036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855" w:right="0" w:hanging="360"/>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Actividad 7: Diseño y verificación de filtros pasivos de segundo orden (4 hrs)</w:t>
            </w:r>
          </w:p>
          <w:p w:rsidR="00000000" w:rsidDel="00000000" w:rsidP="00000000" w:rsidRDefault="00000000" w:rsidRPr="00000000" w14:paraId="0000036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855" w:right="0" w:hanging="360"/>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Filtros activos de primer y segundo orden (4 hrs)</w:t>
            </w:r>
          </w:p>
          <w:p w:rsidR="00000000" w:rsidDel="00000000" w:rsidP="00000000" w:rsidRDefault="00000000" w:rsidRPr="00000000" w14:paraId="00000368">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855" w:right="0" w:hanging="360"/>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Actividad 8: Diseño y verificación de filtros activos de primer y segundo orden (4 hrs)</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6A">
            <w:pPr>
              <w:numPr>
                <w:ilvl w:val="0"/>
                <w:numId w:val="4"/>
              </w:numPr>
              <w:ind w:left="283.46456692913375" w:hanging="360"/>
              <w:rPr>
                <w:rFonts w:ascii="Arial" w:cs="Arial" w:eastAsia="Arial" w:hAnsi="Arial"/>
                <w:color w:val="ff0000"/>
                <w:sz w:val="18"/>
                <w:szCs w:val="18"/>
              </w:rPr>
            </w:pPr>
            <w:r w:rsidDel="00000000" w:rsidR="00000000" w:rsidRPr="00000000">
              <w:rPr>
                <w:rFonts w:ascii="Arial" w:cs="Arial" w:eastAsia="Arial" w:hAnsi="Arial"/>
                <w:color w:val="ff0000"/>
                <w:sz w:val="18"/>
                <w:szCs w:val="18"/>
                <w:rtl w:val="0"/>
              </w:rPr>
              <w:t xml:space="preserve">Identificar su rol y asignar otros dentro de un equipo de trabajo</w:t>
            </w:r>
          </w:p>
          <w:p w:rsidR="00000000" w:rsidDel="00000000" w:rsidP="00000000" w:rsidRDefault="00000000" w:rsidRPr="00000000" w14:paraId="0000036B">
            <w:pPr>
              <w:numPr>
                <w:ilvl w:val="0"/>
                <w:numId w:val="4"/>
              </w:numPr>
              <w:ind w:left="283.46456692913375"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Actualizar constantemente los conocimientos adquiridos</w:t>
            </w:r>
          </w:p>
          <w:p w:rsidR="00000000" w:rsidDel="00000000" w:rsidP="00000000" w:rsidRDefault="00000000" w:rsidRPr="00000000" w14:paraId="0000036C">
            <w:pPr>
              <w:ind w:left="0" w:firstLine="0"/>
              <w:rPr>
                <w:rFonts w:ascii="Arial" w:cs="Arial" w:eastAsia="Arial" w:hAnsi="Arial"/>
                <w:sz w:val="18"/>
                <w:szCs w:val="18"/>
              </w:rPr>
            </w:pPr>
            <w:r w:rsidDel="00000000" w:rsidR="00000000" w:rsidRPr="00000000">
              <w:rPr>
                <w:rtl w:val="0"/>
              </w:rPr>
            </w:r>
          </w:p>
        </w:tc>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Actividad 6: Análisis de respuesta en frecuencia de circuitos de segundo orden (2 hrs) </w:t>
            </w:r>
          </w:p>
          <w:p w:rsidR="00000000" w:rsidDel="00000000" w:rsidP="00000000" w:rsidRDefault="00000000" w:rsidRPr="00000000" w14:paraId="000003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3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Actividad 7: Diseño y verificación de filtros pasivos de segundo orden (4 hrs)</w:t>
            </w:r>
          </w:p>
          <w:p w:rsidR="00000000" w:rsidDel="00000000" w:rsidP="00000000" w:rsidRDefault="00000000" w:rsidRPr="00000000" w14:paraId="000003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3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Actividad 8: Diseño y verificación de filtros activos de primer y segundo orden (4 hrs)</w:t>
            </w:r>
            <w:r w:rsidDel="00000000" w:rsidR="00000000" w:rsidRPr="00000000">
              <w:rPr>
                <w:rtl w:val="0"/>
              </w:rPr>
            </w:r>
          </w:p>
        </w:tc>
      </w:tr>
      <w:tr>
        <w:trPr>
          <w:cantSplit w:val="0"/>
          <w:trHeight w:val="408" w:hRule="atLeast"/>
          <w:tblHeader w:val="0"/>
        </w:trPr>
        <w:tc>
          <w:tcPr>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375">
            <w:pPr>
              <w:jc w:val="center"/>
              <w:rPr>
                <w:rFonts w:ascii="Arial" w:cs="Arial" w:eastAsia="Arial" w:hAnsi="Arial"/>
              </w:rPr>
            </w:pPr>
            <w:r w:rsidDel="00000000" w:rsidR="00000000" w:rsidRPr="00000000">
              <w:rPr>
                <w:rFonts w:ascii="Arial" w:cs="Arial" w:eastAsia="Arial" w:hAnsi="Arial"/>
                <w:b w:val="1"/>
                <w:sz w:val="22"/>
                <w:szCs w:val="22"/>
                <w:rtl w:val="0"/>
              </w:rPr>
              <w:t xml:space="preserve">Actividades del docente</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376">
            <w:pPr>
              <w:jc w:val="center"/>
              <w:rPr>
                <w:rFonts w:ascii="Arial" w:cs="Arial" w:eastAsia="Arial" w:hAnsi="Arial"/>
              </w:rPr>
            </w:pPr>
            <w:r w:rsidDel="00000000" w:rsidR="00000000" w:rsidRPr="00000000">
              <w:rPr>
                <w:rFonts w:ascii="Arial" w:cs="Arial" w:eastAsia="Arial" w:hAnsi="Arial"/>
                <w:b w:val="1"/>
                <w:sz w:val="22"/>
                <w:szCs w:val="22"/>
                <w:rtl w:val="0"/>
              </w:rPr>
              <w:t xml:space="preserve">Actividades del estudiante</w:t>
            </w:r>
            <w:r w:rsidDel="00000000" w:rsidR="00000000" w:rsidRPr="00000000">
              <w:rPr>
                <w:rtl w:val="0"/>
              </w:rPr>
            </w:r>
          </w:p>
          <w:p w:rsidR="00000000" w:rsidDel="00000000" w:rsidP="00000000" w:rsidRDefault="00000000" w:rsidRPr="00000000" w14:paraId="00000377">
            <w:pPr>
              <w:jc w:val="center"/>
              <w:rPr>
                <w:rFonts w:ascii="Arial" w:cs="Arial" w:eastAsia="Arial" w:hAnsi="Arial"/>
                <w:b w:val="1"/>
                <w:sz w:val="22"/>
                <w:szCs w:val="22"/>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379">
            <w:pPr>
              <w:jc w:val="center"/>
              <w:rPr>
                <w:rFonts w:ascii="Arial" w:cs="Arial" w:eastAsia="Arial" w:hAnsi="Arial"/>
              </w:rPr>
            </w:pPr>
            <w:r w:rsidDel="00000000" w:rsidR="00000000" w:rsidRPr="00000000">
              <w:rPr>
                <w:rFonts w:ascii="Arial" w:cs="Arial" w:eastAsia="Arial" w:hAnsi="Arial"/>
                <w:b w:val="1"/>
                <w:sz w:val="22"/>
                <w:szCs w:val="22"/>
                <w:rtl w:val="0"/>
              </w:rPr>
              <w:t xml:space="preserve">Evidencia o de la actividad</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37B">
            <w:pPr>
              <w:jc w:val="center"/>
              <w:rPr>
                <w:rFonts w:ascii="Arial" w:cs="Arial" w:eastAsia="Arial" w:hAnsi="Arial"/>
              </w:rPr>
            </w:pPr>
            <w:r w:rsidDel="00000000" w:rsidR="00000000" w:rsidRPr="00000000">
              <w:rPr>
                <w:rFonts w:ascii="Arial" w:cs="Arial" w:eastAsia="Arial" w:hAnsi="Arial"/>
                <w:b w:val="1"/>
                <w:sz w:val="22"/>
                <w:szCs w:val="22"/>
                <w:rtl w:val="0"/>
              </w:rPr>
              <w:t xml:space="preserve">Recursos y materiales</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37C">
            <w:pPr>
              <w:jc w:val="center"/>
              <w:rPr>
                <w:rFonts w:ascii="Arial" w:cs="Arial" w:eastAsia="Arial" w:hAnsi="Arial"/>
              </w:rPr>
            </w:pPr>
            <w:r w:rsidDel="00000000" w:rsidR="00000000" w:rsidRPr="00000000">
              <w:rPr>
                <w:rFonts w:ascii="Arial" w:cs="Arial" w:eastAsia="Arial" w:hAnsi="Arial"/>
                <w:b w:val="1"/>
                <w:sz w:val="22"/>
                <w:szCs w:val="22"/>
                <w:rtl w:val="0"/>
              </w:rPr>
              <w:t xml:space="preserve">Tiempo destinado</w:t>
            </w:r>
            <w:r w:rsidDel="00000000" w:rsidR="00000000" w:rsidRPr="00000000">
              <w:rPr>
                <w:rtl w:val="0"/>
              </w:rPr>
            </w:r>
          </w:p>
        </w:tc>
      </w:tr>
      <w:tr>
        <w:trPr>
          <w:cantSplit w:val="0"/>
          <w:trHeight w:val="295"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7D">
            <w:pPr>
              <w:rPr>
                <w:rFonts w:ascii="Arial" w:cs="Arial" w:eastAsia="Arial" w:hAnsi="Arial"/>
                <w:sz w:val="18"/>
                <w:szCs w:val="18"/>
              </w:rPr>
            </w:pPr>
            <w:r w:rsidDel="00000000" w:rsidR="00000000" w:rsidRPr="00000000">
              <w:rPr>
                <w:rFonts w:ascii="Arial" w:cs="Arial" w:eastAsia="Arial" w:hAnsi="Arial"/>
                <w:sz w:val="18"/>
                <w:szCs w:val="18"/>
                <w:rtl w:val="0"/>
              </w:rPr>
              <w:t xml:space="preserve">Exponer la metodología para calcular la función de transferencia de las diferentes configuraciones de dos circuitos mixtos RLC en el dominio “s”</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7E">
            <w:pPr>
              <w:rPr>
                <w:rFonts w:ascii="Arial" w:cs="Arial" w:eastAsia="Arial" w:hAnsi="Arial"/>
                <w:sz w:val="18"/>
                <w:szCs w:val="18"/>
              </w:rPr>
            </w:pPr>
            <w:r w:rsidDel="00000000" w:rsidR="00000000" w:rsidRPr="00000000">
              <w:rPr>
                <w:rFonts w:ascii="Arial" w:cs="Arial" w:eastAsia="Arial" w:hAnsi="Arial"/>
                <w:sz w:val="18"/>
                <w:szCs w:val="18"/>
                <w:rtl w:val="0"/>
              </w:rPr>
              <w:t xml:space="preserve">Usar los ejemplos expuestos por el profesor para encontrar la función de transferencia de la configuración restante mixta RLC</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80">
            <w:pPr>
              <w:rPr>
                <w:rFonts w:ascii="Arial" w:cs="Arial" w:eastAsia="Arial" w:hAnsi="Arial"/>
                <w:sz w:val="18"/>
                <w:szCs w:val="18"/>
              </w:rPr>
            </w:pPr>
            <w:r w:rsidDel="00000000" w:rsidR="00000000" w:rsidRPr="00000000">
              <w:rPr>
                <w:rFonts w:ascii="Arial" w:cs="Arial" w:eastAsia="Arial" w:hAnsi="Arial"/>
                <w:sz w:val="18"/>
                <w:szCs w:val="18"/>
                <w:rtl w:val="0"/>
              </w:rPr>
              <w:t xml:space="preserve">Anotaciones con cálculos y scripts de Matlab/Octave</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82">
            <w:pPr>
              <w:rPr>
                <w:rFonts w:ascii="Arial" w:cs="Arial" w:eastAsia="Arial" w:hAnsi="Arial"/>
                <w:sz w:val="18"/>
                <w:szCs w:val="18"/>
              </w:rPr>
            </w:pPr>
            <w:r w:rsidDel="00000000" w:rsidR="00000000" w:rsidRPr="00000000">
              <w:rPr>
                <w:rFonts w:ascii="Arial" w:cs="Arial" w:eastAsia="Arial" w:hAnsi="Arial"/>
                <w:sz w:val="18"/>
                <w:szCs w:val="18"/>
                <w:rtl w:val="0"/>
              </w:rPr>
              <w:t xml:space="preserve">[ALEXANDER, 2021]: </w:t>
            </w:r>
          </w:p>
          <w:p w:rsidR="00000000" w:rsidDel="00000000" w:rsidP="00000000" w:rsidRDefault="00000000" w:rsidRPr="00000000" w14:paraId="00000383">
            <w:pPr>
              <w:rPr>
                <w:rFonts w:ascii="Arial" w:cs="Arial" w:eastAsia="Arial" w:hAnsi="Arial"/>
                <w:sz w:val="18"/>
                <w:szCs w:val="18"/>
              </w:rPr>
            </w:pPr>
            <w:r w:rsidDel="00000000" w:rsidR="00000000" w:rsidRPr="00000000">
              <w:rPr>
                <w:rFonts w:ascii="Arial" w:cs="Arial" w:eastAsia="Arial" w:hAnsi="Arial"/>
                <w:sz w:val="18"/>
                <w:szCs w:val="18"/>
                <w:rtl w:val="0"/>
              </w:rPr>
              <w:t xml:space="preserve">16.4 Transfer Functions (p 724)</w:t>
            </w:r>
          </w:p>
          <w:p w:rsidR="00000000" w:rsidDel="00000000" w:rsidP="00000000" w:rsidRDefault="00000000" w:rsidRPr="00000000" w14:paraId="0000038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85">
            <w:pPr>
              <w:rPr>
                <w:rFonts w:ascii="Arial" w:cs="Arial" w:eastAsia="Arial" w:hAnsi="Arial"/>
                <w:sz w:val="18"/>
                <w:szCs w:val="18"/>
              </w:rPr>
            </w:pPr>
            <w:r w:rsidDel="00000000" w:rsidR="00000000" w:rsidRPr="00000000">
              <w:rPr>
                <w:rFonts w:ascii="Arial" w:cs="Arial" w:eastAsia="Arial" w:hAnsi="Arial"/>
                <w:sz w:val="18"/>
                <w:szCs w:val="18"/>
                <w:rtl w:val="0"/>
              </w:rPr>
              <w:t xml:space="preserve">[HAYT, 2024]: </w:t>
            </w:r>
          </w:p>
          <w:p w:rsidR="00000000" w:rsidDel="00000000" w:rsidP="00000000" w:rsidRDefault="00000000" w:rsidRPr="00000000" w14:paraId="00000386">
            <w:pPr>
              <w:rPr>
                <w:rFonts w:ascii="Arial" w:cs="Arial" w:eastAsia="Arial" w:hAnsi="Arial"/>
                <w:sz w:val="18"/>
                <w:szCs w:val="18"/>
              </w:rPr>
            </w:pPr>
            <w:r w:rsidDel="00000000" w:rsidR="00000000" w:rsidRPr="00000000">
              <w:rPr>
                <w:rFonts w:ascii="Arial" w:cs="Arial" w:eastAsia="Arial" w:hAnsi="Arial"/>
                <w:sz w:val="18"/>
                <w:szCs w:val="18"/>
                <w:rtl w:val="0"/>
              </w:rPr>
              <w:t xml:space="preserve">15.4 Poles, Zeros, and Transfer Functions (p 588)</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87">
            <w:pPr>
              <w:rPr>
                <w:rFonts w:ascii="Arial" w:cs="Arial" w:eastAsia="Arial" w:hAnsi="Arial"/>
                <w:sz w:val="18"/>
                <w:szCs w:val="18"/>
              </w:rPr>
            </w:pPr>
            <w:r w:rsidDel="00000000" w:rsidR="00000000" w:rsidRPr="00000000">
              <w:rPr>
                <w:rFonts w:ascii="Arial" w:cs="Arial" w:eastAsia="Arial" w:hAnsi="Arial"/>
                <w:sz w:val="18"/>
                <w:szCs w:val="18"/>
                <w:rtl w:val="0"/>
              </w:rPr>
              <w:t xml:space="preserve">4 hrs</w:t>
            </w:r>
          </w:p>
        </w:tc>
      </w:tr>
      <w:tr>
        <w:trPr>
          <w:cantSplit w:val="0"/>
          <w:trHeight w:val="295"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88">
            <w:pPr>
              <w:rPr>
                <w:rFonts w:ascii="Arial" w:cs="Arial" w:eastAsia="Arial" w:hAnsi="Arial"/>
                <w:sz w:val="18"/>
                <w:szCs w:val="18"/>
              </w:rPr>
            </w:pPr>
            <w:r w:rsidDel="00000000" w:rsidR="00000000" w:rsidRPr="00000000">
              <w:rPr>
                <w:rFonts w:ascii="Arial" w:cs="Arial" w:eastAsia="Arial" w:hAnsi="Arial"/>
                <w:sz w:val="18"/>
                <w:szCs w:val="18"/>
                <w:rtl w:val="0"/>
              </w:rPr>
              <w:t xml:space="preserve">Demostrar el comportamiento de una red de segundo orden ante señales de diferentes frecuencias usando software computacional y simulador eléctrico</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89">
            <w:pPr>
              <w:rPr>
                <w:rFonts w:ascii="Arial" w:cs="Arial" w:eastAsia="Arial" w:hAnsi="Arial"/>
                <w:sz w:val="18"/>
                <w:szCs w:val="18"/>
              </w:rPr>
            </w:pPr>
            <w:r w:rsidDel="00000000" w:rsidR="00000000" w:rsidRPr="00000000">
              <w:rPr>
                <w:rFonts w:ascii="Arial" w:cs="Arial" w:eastAsia="Arial" w:hAnsi="Arial"/>
                <w:sz w:val="18"/>
                <w:szCs w:val="18"/>
                <w:rtl w:val="0"/>
              </w:rPr>
              <w:t xml:space="preserve">Usar los ejemplos expuestos por el profesor para encontrar la función de transferencia de la configuración restante mixta RLC</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8B">
            <w:pPr>
              <w:rPr>
                <w:rFonts w:ascii="Arial" w:cs="Arial" w:eastAsia="Arial" w:hAnsi="Arial"/>
                <w:sz w:val="18"/>
                <w:szCs w:val="18"/>
              </w:rPr>
            </w:pPr>
            <w:r w:rsidDel="00000000" w:rsidR="00000000" w:rsidRPr="00000000">
              <w:rPr>
                <w:rFonts w:ascii="Arial" w:cs="Arial" w:eastAsia="Arial" w:hAnsi="Arial"/>
                <w:sz w:val="18"/>
                <w:szCs w:val="18"/>
                <w:rtl w:val="0"/>
              </w:rPr>
              <w:t xml:space="preserve">Anotaciones con cálculos y archivos de simulación usando LTspice y scripts de Matlab/Octave</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8D">
            <w:pPr>
              <w:rPr>
                <w:rFonts w:ascii="Arial" w:cs="Arial" w:eastAsia="Arial" w:hAnsi="Arial"/>
                <w:sz w:val="18"/>
                <w:szCs w:val="18"/>
              </w:rPr>
            </w:pPr>
            <w:r w:rsidDel="00000000" w:rsidR="00000000" w:rsidRPr="00000000">
              <w:rPr>
                <w:rFonts w:ascii="Arial" w:cs="Arial" w:eastAsia="Arial" w:hAnsi="Arial"/>
                <w:sz w:val="18"/>
                <w:szCs w:val="18"/>
                <w:rtl w:val="0"/>
              </w:rPr>
              <w:t xml:space="preserve">[ALEXANDER, 2021]: </w:t>
            </w:r>
          </w:p>
          <w:p w:rsidR="00000000" w:rsidDel="00000000" w:rsidP="00000000" w:rsidRDefault="00000000" w:rsidRPr="00000000" w14:paraId="0000038E">
            <w:pPr>
              <w:rPr>
                <w:rFonts w:ascii="Arial" w:cs="Arial" w:eastAsia="Arial" w:hAnsi="Arial"/>
                <w:sz w:val="18"/>
                <w:szCs w:val="18"/>
              </w:rPr>
            </w:pPr>
            <w:r w:rsidDel="00000000" w:rsidR="00000000" w:rsidRPr="00000000">
              <w:rPr>
                <w:rFonts w:ascii="Arial" w:cs="Arial" w:eastAsia="Arial" w:hAnsi="Arial"/>
                <w:sz w:val="18"/>
                <w:szCs w:val="18"/>
                <w:rtl w:val="0"/>
              </w:rPr>
              <w:t xml:space="preserve">14.5 Series Resonance (p 627)</w:t>
            </w:r>
          </w:p>
          <w:p w:rsidR="00000000" w:rsidDel="00000000" w:rsidP="00000000" w:rsidRDefault="00000000" w:rsidRPr="00000000" w14:paraId="0000038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90">
            <w:pPr>
              <w:rPr>
                <w:rFonts w:ascii="Arial" w:cs="Arial" w:eastAsia="Arial" w:hAnsi="Arial"/>
                <w:sz w:val="18"/>
                <w:szCs w:val="18"/>
              </w:rPr>
            </w:pPr>
            <w:r w:rsidDel="00000000" w:rsidR="00000000" w:rsidRPr="00000000">
              <w:rPr>
                <w:rFonts w:ascii="Arial" w:cs="Arial" w:eastAsia="Arial" w:hAnsi="Arial"/>
                <w:sz w:val="18"/>
                <w:szCs w:val="18"/>
                <w:rtl w:val="0"/>
              </w:rPr>
              <w:t xml:space="preserve">[HAYT, 2024]: </w:t>
            </w:r>
          </w:p>
          <w:p w:rsidR="00000000" w:rsidDel="00000000" w:rsidP="00000000" w:rsidRDefault="00000000" w:rsidRPr="00000000" w14:paraId="00000391">
            <w:pPr>
              <w:rPr>
                <w:rFonts w:ascii="Arial" w:cs="Arial" w:eastAsia="Arial" w:hAnsi="Arial"/>
                <w:sz w:val="18"/>
                <w:szCs w:val="18"/>
              </w:rPr>
            </w:pPr>
            <w:r w:rsidDel="00000000" w:rsidR="00000000" w:rsidRPr="00000000">
              <w:rPr>
                <w:rFonts w:ascii="Arial" w:cs="Arial" w:eastAsia="Arial" w:hAnsi="Arial"/>
                <w:sz w:val="18"/>
                <w:szCs w:val="18"/>
                <w:rtl w:val="0"/>
              </w:rPr>
              <w:t xml:space="preserve">15.4 Poles, Zeros, and Transfer Functions (p 588)</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92">
            <w:pPr>
              <w:rPr>
                <w:rFonts w:ascii="Arial" w:cs="Arial" w:eastAsia="Arial" w:hAnsi="Arial"/>
                <w:sz w:val="18"/>
                <w:szCs w:val="18"/>
              </w:rPr>
            </w:pPr>
            <w:r w:rsidDel="00000000" w:rsidR="00000000" w:rsidRPr="00000000">
              <w:rPr>
                <w:rFonts w:ascii="Arial" w:cs="Arial" w:eastAsia="Arial" w:hAnsi="Arial"/>
                <w:sz w:val="18"/>
                <w:szCs w:val="18"/>
                <w:rtl w:val="0"/>
              </w:rPr>
              <w:t xml:space="preserve">4 hrs</w:t>
            </w:r>
          </w:p>
        </w:tc>
      </w:tr>
      <w:tr>
        <w:trPr>
          <w:cantSplit w:val="0"/>
          <w:trHeight w:val="295" w:hRule="atLeast"/>
          <w:tblHeader w:val="0"/>
        </w:trPr>
        <w:tc>
          <w:tcPr>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393">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Análisis de respuesta en frecuencia de circuitos de segundo orden RLC:</w:t>
            </w:r>
            <w:r w:rsidDel="00000000" w:rsidR="00000000" w:rsidRPr="00000000">
              <w:rPr>
                <w:rFonts w:ascii="Arial" w:cs="Arial" w:eastAsia="Arial" w:hAnsi="Arial"/>
                <w:sz w:val="18"/>
                <w:szCs w:val="18"/>
                <w:rtl w:val="0"/>
              </w:rPr>
              <w:t xml:space="preserve"> Explicación de requerimientos del sistema solicitado para la actividad</w:t>
            </w:r>
          </w:p>
          <w:p w:rsidR="00000000" w:rsidDel="00000000" w:rsidP="00000000" w:rsidRDefault="00000000" w:rsidRPr="00000000" w14:paraId="0000039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9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9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9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9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9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9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9B">
            <w:pPr>
              <w:rPr>
                <w:rFonts w:ascii="Arial" w:cs="Arial" w:eastAsia="Arial" w:hAnsi="Arial"/>
                <w:sz w:val="18"/>
                <w:szCs w:val="18"/>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39C">
            <w:pPr>
              <w:rPr>
                <w:rFonts w:ascii="Arial" w:cs="Arial" w:eastAsia="Arial" w:hAnsi="Arial"/>
                <w:sz w:val="18"/>
                <w:szCs w:val="18"/>
              </w:rPr>
            </w:pPr>
            <w:r w:rsidDel="00000000" w:rsidR="00000000" w:rsidRPr="00000000">
              <w:rPr>
                <w:rFonts w:ascii="Arial" w:cs="Arial" w:eastAsia="Arial" w:hAnsi="Arial"/>
                <w:sz w:val="18"/>
                <w:szCs w:val="18"/>
                <w:rtl w:val="0"/>
              </w:rPr>
              <w:t xml:space="preserve">Se ejercita el análisis de circuitos de segundo orden en el dominio de Laplace y el uso de herramientas computacionales para analizar la respuesta transitoria de un circuito a partir de su función de transferencia</w:t>
            </w:r>
          </w:p>
          <w:p w:rsidR="00000000" w:rsidDel="00000000" w:rsidP="00000000" w:rsidRDefault="00000000" w:rsidRPr="00000000" w14:paraId="0000039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9E">
            <w:pPr>
              <w:rPr>
                <w:rFonts w:ascii="Arial" w:cs="Arial" w:eastAsia="Arial" w:hAnsi="Arial"/>
                <w:sz w:val="18"/>
                <w:szCs w:val="18"/>
              </w:rPr>
            </w:pPr>
            <w:r w:rsidDel="00000000" w:rsidR="00000000" w:rsidRPr="00000000">
              <w:rPr>
                <w:rFonts w:ascii="Arial" w:cs="Arial" w:eastAsia="Arial" w:hAnsi="Arial"/>
                <w:sz w:val="18"/>
                <w:szCs w:val="18"/>
                <w:rtl w:val="0"/>
              </w:rPr>
              <w:t xml:space="preserve">Realizar los cálculos, siguiendo el procedimiento demostrado por el profesor en clase, para encontrar los valores de los componentes necesarios para implementar un circuito oscilador RLC con una frecuencia de oscilación específica y verificar sus características de amortiguación crítica, sobre-amortiguación y sub-amortiguación usando herramientas de simulación, de software matemático e implementación física en PCB o protoboard</w:t>
            </w:r>
          </w:p>
        </w:tc>
        <w:tc>
          <w:tcPr>
            <w:gridSpan w:val="2"/>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3A0">
            <w:pPr>
              <w:rPr>
                <w:rFonts w:ascii="Arial" w:cs="Arial" w:eastAsia="Arial" w:hAnsi="Arial"/>
                <w:sz w:val="18"/>
                <w:szCs w:val="18"/>
              </w:rPr>
            </w:pPr>
            <w:r w:rsidDel="00000000" w:rsidR="00000000" w:rsidRPr="00000000">
              <w:rPr>
                <w:rFonts w:ascii="Arial" w:cs="Arial" w:eastAsia="Arial" w:hAnsi="Arial"/>
                <w:sz w:val="18"/>
                <w:szCs w:val="18"/>
                <w:rtl w:val="0"/>
              </w:rPr>
              <w:t xml:space="preserve">Rúbrica para evaluar el reporte del Diseño, verificación y caracterización eléctrica del circuito.</w:t>
            </w:r>
          </w:p>
          <w:p w:rsidR="00000000" w:rsidDel="00000000" w:rsidP="00000000" w:rsidRDefault="00000000" w:rsidRPr="00000000" w14:paraId="000003A1">
            <w:pPr>
              <w:rPr>
                <w:rFonts w:ascii="Arial" w:cs="Arial" w:eastAsia="Arial" w:hAnsi="Arial"/>
                <w:sz w:val="18"/>
                <w:szCs w:val="18"/>
              </w:rPr>
            </w:pPr>
            <w:r w:rsidDel="00000000" w:rsidR="00000000" w:rsidRPr="00000000">
              <w:rPr>
                <w:rFonts w:ascii="Arial" w:cs="Arial" w:eastAsia="Arial" w:hAnsi="Arial"/>
                <w:sz w:val="18"/>
                <w:szCs w:val="18"/>
                <w:rtl w:val="0"/>
              </w:rPr>
              <w:t xml:space="preserve">10 puntos</w:t>
            </w:r>
          </w:p>
        </w:tc>
        <w:tc>
          <w:tcPr>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3A3">
            <w:pPr>
              <w:rPr>
                <w:rFonts w:ascii="Arial" w:cs="Arial" w:eastAsia="Arial" w:hAnsi="Arial"/>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3A4">
            <w:pPr>
              <w:rPr>
                <w:rFonts w:ascii="Arial" w:cs="Arial" w:eastAsia="Arial" w:hAnsi="Arial"/>
                <w:sz w:val="18"/>
                <w:szCs w:val="18"/>
              </w:rPr>
            </w:pPr>
            <w:r w:rsidDel="00000000" w:rsidR="00000000" w:rsidRPr="00000000">
              <w:rPr>
                <w:rFonts w:ascii="Arial" w:cs="Arial" w:eastAsia="Arial" w:hAnsi="Arial"/>
                <w:sz w:val="18"/>
                <w:szCs w:val="18"/>
                <w:rtl w:val="0"/>
              </w:rPr>
              <w:t xml:space="preserve">2 hrs</w:t>
            </w:r>
          </w:p>
        </w:tc>
      </w:tr>
      <w:tr>
        <w:trPr>
          <w:cantSplit w:val="0"/>
          <w:trHeight w:val="295"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A5">
            <w:pPr>
              <w:rPr>
                <w:rFonts w:ascii="Arial" w:cs="Arial" w:eastAsia="Arial" w:hAnsi="Arial"/>
                <w:sz w:val="18"/>
                <w:szCs w:val="18"/>
              </w:rPr>
            </w:pPr>
            <w:r w:rsidDel="00000000" w:rsidR="00000000" w:rsidRPr="00000000">
              <w:rPr>
                <w:rFonts w:ascii="Arial" w:cs="Arial" w:eastAsia="Arial" w:hAnsi="Arial"/>
                <w:sz w:val="18"/>
                <w:szCs w:val="18"/>
                <w:rtl w:val="0"/>
              </w:rPr>
              <w:t xml:space="preserve">Exponer la naturaleza de los filtros pasivos de segundo orden y explicar el procedimiento para diseñarlos, explicando también cómo realizar las simulaciones para verificar los resultados. Usar como ejemplo el filtro pasa-bajas LCR</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A6">
            <w:pPr>
              <w:rPr>
                <w:rFonts w:ascii="Arial" w:cs="Arial" w:eastAsia="Arial" w:hAnsi="Arial"/>
                <w:sz w:val="18"/>
                <w:szCs w:val="18"/>
              </w:rPr>
            </w:pPr>
            <w:r w:rsidDel="00000000" w:rsidR="00000000" w:rsidRPr="00000000">
              <w:rPr>
                <w:rFonts w:ascii="Arial" w:cs="Arial" w:eastAsia="Arial" w:hAnsi="Arial"/>
                <w:sz w:val="18"/>
                <w:szCs w:val="18"/>
                <w:rtl w:val="0"/>
              </w:rPr>
              <w:t xml:space="preserve">Seguir los ejemplos del profesor para diseñar y verificar el filtro pasa-bajas LCR y extrapolar el caso vistos para diseñar el filtro pasa-altas CLR</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A8">
            <w:pPr>
              <w:rPr>
                <w:rFonts w:ascii="Arial" w:cs="Arial" w:eastAsia="Arial" w:hAnsi="Arial"/>
                <w:sz w:val="18"/>
                <w:szCs w:val="18"/>
              </w:rPr>
            </w:pPr>
            <w:r w:rsidDel="00000000" w:rsidR="00000000" w:rsidRPr="00000000">
              <w:rPr>
                <w:rFonts w:ascii="Arial" w:cs="Arial" w:eastAsia="Arial" w:hAnsi="Arial"/>
                <w:sz w:val="18"/>
                <w:szCs w:val="18"/>
                <w:rtl w:val="0"/>
              </w:rPr>
              <w:t xml:space="preserve">Anotaciones con cálculos y archivos de simulación usando LTspice y scripts de Matlab/Octave</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AA">
            <w:pPr>
              <w:rPr>
                <w:rFonts w:ascii="Arial" w:cs="Arial" w:eastAsia="Arial" w:hAnsi="Arial"/>
                <w:sz w:val="18"/>
                <w:szCs w:val="18"/>
              </w:rPr>
            </w:pPr>
            <w:r w:rsidDel="00000000" w:rsidR="00000000" w:rsidRPr="00000000">
              <w:rPr>
                <w:rFonts w:ascii="Arial" w:cs="Arial" w:eastAsia="Arial" w:hAnsi="Arial"/>
                <w:sz w:val="18"/>
                <w:szCs w:val="18"/>
                <w:rtl w:val="0"/>
              </w:rPr>
              <w:t xml:space="preserve">[BOYLESTAD, 2022]: </w:t>
            </w:r>
          </w:p>
          <w:p w:rsidR="00000000" w:rsidDel="00000000" w:rsidP="00000000" w:rsidRDefault="00000000" w:rsidRPr="00000000" w14:paraId="000003AB">
            <w:pPr>
              <w:rPr>
                <w:rFonts w:ascii="Arial" w:cs="Arial" w:eastAsia="Arial" w:hAnsi="Arial"/>
                <w:sz w:val="18"/>
                <w:szCs w:val="18"/>
              </w:rPr>
            </w:pPr>
            <w:r w:rsidDel="00000000" w:rsidR="00000000" w:rsidRPr="00000000">
              <w:rPr>
                <w:rFonts w:ascii="Arial" w:cs="Arial" w:eastAsia="Arial" w:hAnsi="Arial"/>
                <w:sz w:val="18"/>
                <w:szCs w:val="18"/>
                <w:rtl w:val="0"/>
              </w:rPr>
              <w:t xml:space="preserve">22.9 Double-Tuned Filter (p 936)</w:t>
            </w:r>
          </w:p>
          <w:p w:rsidR="00000000" w:rsidDel="00000000" w:rsidP="00000000" w:rsidRDefault="00000000" w:rsidRPr="00000000" w14:paraId="000003A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AD">
            <w:pPr>
              <w:rPr>
                <w:rFonts w:ascii="Arial" w:cs="Arial" w:eastAsia="Arial" w:hAnsi="Arial"/>
                <w:sz w:val="18"/>
                <w:szCs w:val="18"/>
              </w:rPr>
            </w:pPr>
            <w:r w:rsidDel="00000000" w:rsidR="00000000" w:rsidRPr="00000000">
              <w:rPr>
                <w:rFonts w:ascii="Arial" w:cs="Arial" w:eastAsia="Arial" w:hAnsi="Arial"/>
                <w:sz w:val="18"/>
                <w:szCs w:val="18"/>
                <w:rtl w:val="0"/>
              </w:rPr>
              <w:t xml:space="preserve">[HAYT, 2024]: </w:t>
            </w:r>
          </w:p>
          <w:p w:rsidR="00000000" w:rsidDel="00000000" w:rsidP="00000000" w:rsidRDefault="00000000" w:rsidRPr="00000000" w14:paraId="000003AE">
            <w:pPr>
              <w:rPr>
                <w:rFonts w:ascii="Arial" w:cs="Arial" w:eastAsia="Arial" w:hAnsi="Arial"/>
                <w:sz w:val="18"/>
                <w:szCs w:val="18"/>
              </w:rPr>
            </w:pPr>
            <w:r w:rsidDel="00000000" w:rsidR="00000000" w:rsidRPr="00000000">
              <w:rPr>
                <w:rFonts w:ascii="Arial" w:cs="Arial" w:eastAsia="Arial" w:hAnsi="Arial"/>
                <w:sz w:val="18"/>
                <w:szCs w:val="18"/>
                <w:rtl w:val="0"/>
              </w:rPr>
              <w:t xml:space="preserve">16.8 Advanced Filter Design (p 672)</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AF">
            <w:pPr>
              <w:rPr>
                <w:rFonts w:ascii="Arial" w:cs="Arial" w:eastAsia="Arial" w:hAnsi="Arial"/>
                <w:sz w:val="18"/>
                <w:szCs w:val="18"/>
              </w:rPr>
            </w:pPr>
            <w:r w:rsidDel="00000000" w:rsidR="00000000" w:rsidRPr="00000000">
              <w:rPr>
                <w:rFonts w:ascii="Arial" w:cs="Arial" w:eastAsia="Arial" w:hAnsi="Arial"/>
                <w:sz w:val="18"/>
                <w:szCs w:val="18"/>
                <w:rtl w:val="0"/>
              </w:rPr>
              <w:t xml:space="preserve">4 hrs</w:t>
            </w:r>
          </w:p>
        </w:tc>
      </w:tr>
      <w:tr>
        <w:trPr>
          <w:cantSplit w:val="0"/>
          <w:trHeight w:val="295" w:hRule="atLeast"/>
          <w:tblHeader w:val="0"/>
        </w:trPr>
        <w:tc>
          <w:tcPr>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3B0">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Diseño y verificación de filtros pasivos de segundo orden RLC: </w:t>
            </w:r>
            <w:r w:rsidDel="00000000" w:rsidR="00000000" w:rsidRPr="00000000">
              <w:rPr>
                <w:rFonts w:ascii="Arial" w:cs="Arial" w:eastAsia="Arial" w:hAnsi="Arial"/>
                <w:sz w:val="18"/>
                <w:szCs w:val="18"/>
                <w:rtl w:val="0"/>
              </w:rPr>
              <w:t xml:space="preserve">Explicación de requerimientos del sistema solicitado para la actividad</w:t>
            </w:r>
          </w:p>
          <w:p w:rsidR="00000000" w:rsidDel="00000000" w:rsidP="00000000" w:rsidRDefault="00000000" w:rsidRPr="00000000" w14:paraId="000003B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B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B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B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B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B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B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B8">
            <w:pPr>
              <w:rPr>
                <w:rFonts w:ascii="Arial" w:cs="Arial" w:eastAsia="Arial" w:hAnsi="Arial"/>
                <w:sz w:val="18"/>
                <w:szCs w:val="18"/>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3B9">
            <w:pPr>
              <w:rPr>
                <w:rFonts w:ascii="Arial" w:cs="Arial" w:eastAsia="Arial" w:hAnsi="Arial"/>
                <w:sz w:val="18"/>
                <w:szCs w:val="18"/>
              </w:rPr>
            </w:pPr>
            <w:r w:rsidDel="00000000" w:rsidR="00000000" w:rsidRPr="00000000">
              <w:rPr>
                <w:rFonts w:ascii="Arial" w:cs="Arial" w:eastAsia="Arial" w:hAnsi="Arial"/>
                <w:sz w:val="18"/>
                <w:szCs w:val="18"/>
                <w:rtl w:val="0"/>
              </w:rPr>
              <w:t xml:space="preserve">Se diseñan y verifican redes de filtros de segundo orden para aplicaciones específicas, comprobando los conocimientos teóricos y habilidades prácticas del alumno para resolver problemas y comunicar sus resultados de manera clara.</w:t>
            </w:r>
          </w:p>
          <w:p w:rsidR="00000000" w:rsidDel="00000000" w:rsidP="00000000" w:rsidRDefault="00000000" w:rsidRPr="00000000" w14:paraId="000003B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BB">
            <w:pPr>
              <w:rPr>
                <w:rFonts w:ascii="Arial" w:cs="Arial" w:eastAsia="Arial" w:hAnsi="Arial"/>
                <w:sz w:val="18"/>
                <w:szCs w:val="18"/>
              </w:rPr>
            </w:pPr>
            <w:r w:rsidDel="00000000" w:rsidR="00000000" w:rsidRPr="00000000">
              <w:rPr>
                <w:rFonts w:ascii="Arial" w:cs="Arial" w:eastAsia="Arial" w:hAnsi="Arial"/>
                <w:sz w:val="18"/>
                <w:szCs w:val="18"/>
                <w:rtl w:val="0"/>
              </w:rPr>
              <w:t xml:space="preserve">Realizar los cálculos, siguiendo el procedimiento demostrado por el profesor en clase, para encontrar los valores de los componentes necesarios para tener filtros pasa-bajas, pasa-altas y pasa-banda de segundo orden RLC, con bandas de paso dadas y verificar los resultados usando herramientas de simulación, de software matemático e implementación física en PCB o protoboard</w:t>
            </w:r>
          </w:p>
        </w:tc>
        <w:tc>
          <w:tcPr>
            <w:gridSpan w:val="2"/>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3BD">
            <w:pPr>
              <w:rPr>
                <w:rFonts w:ascii="Arial" w:cs="Arial" w:eastAsia="Arial" w:hAnsi="Arial"/>
                <w:sz w:val="18"/>
                <w:szCs w:val="18"/>
              </w:rPr>
            </w:pPr>
            <w:r w:rsidDel="00000000" w:rsidR="00000000" w:rsidRPr="00000000">
              <w:rPr>
                <w:rFonts w:ascii="Arial" w:cs="Arial" w:eastAsia="Arial" w:hAnsi="Arial"/>
                <w:sz w:val="18"/>
                <w:szCs w:val="18"/>
                <w:rtl w:val="0"/>
              </w:rPr>
              <w:t xml:space="preserve">Rúbrica para evaluar el reporte del Diseño, verificación y caracterización eléctrica del circuito.</w:t>
            </w:r>
          </w:p>
          <w:p w:rsidR="00000000" w:rsidDel="00000000" w:rsidP="00000000" w:rsidRDefault="00000000" w:rsidRPr="00000000" w14:paraId="000003BE">
            <w:pPr>
              <w:rPr>
                <w:rFonts w:ascii="Arial" w:cs="Arial" w:eastAsia="Arial" w:hAnsi="Arial"/>
                <w:sz w:val="18"/>
                <w:szCs w:val="18"/>
              </w:rPr>
            </w:pPr>
            <w:r w:rsidDel="00000000" w:rsidR="00000000" w:rsidRPr="00000000">
              <w:rPr>
                <w:rFonts w:ascii="Arial" w:cs="Arial" w:eastAsia="Arial" w:hAnsi="Arial"/>
                <w:sz w:val="18"/>
                <w:szCs w:val="18"/>
                <w:rtl w:val="0"/>
              </w:rPr>
              <w:t xml:space="preserve">10 puntos</w:t>
            </w:r>
          </w:p>
        </w:tc>
        <w:tc>
          <w:tcPr>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3C0">
            <w:pPr>
              <w:rPr>
                <w:rFonts w:ascii="Arial" w:cs="Arial" w:eastAsia="Arial" w:hAnsi="Arial"/>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3C1">
            <w:pPr>
              <w:rPr>
                <w:rFonts w:ascii="Arial" w:cs="Arial" w:eastAsia="Arial" w:hAnsi="Arial"/>
                <w:sz w:val="18"/>
                <w:szCs w:val="18"/>
              </w:rPr>
            </w:pPr>
            <w:r w:rsidDel="00000000" w:rsidR="00000000" w:rsidRPr="00000000">
              <w:rPr>
                <w:rFonts w:ascii="Arial" w:cs="Arial" w:eastAsia="Arial" w:hAnsi="Arial"/>
                <w:sz w:val="18"/>
                <w:szCs w:val="18"/>
                <w:rtl w:val="0"/>
              </w:rPr>
              <w:t xml:space="preserve">2 hrs</w:t>
            </w:r>
          </w:p>
        </w:tc>
      </w:tr>
      <w:tr>
        <w:trPr>
          <w:cantSplit w:val="0"/>
          <w:trHeight w:val="295"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C2">
            <w:pPr>
              <w:rPr>
                <w:rFonts w:ascii="Arial" w:cs="Arial" w:eastAsia="Arial" w:hAnsi="Arial"/>
                <w:sz w:val="18"/>
                <w:szCs w:val="18"/>
              </w:rPr>
            </w:pPr>
            <w:r w:rsidDel="00000000" w:rsidR="00000000" w:rsidRPr="00000000">
              <w:rPr>
                <w:rFonts w:ascii="Arial" w:cs="Arial" w:eastAsia="Arial" w:hAnsi="Arial"/>
                <w:sz w:val="18"/>
                <w:szCs w:val="18"/>
                <w:rtl w:val="0"/>
              </w:rPr>
              <w:t xml:space="preserve">Demostrar el procedimiento para convertir filtros pasivos en activos, usando amplificadores operacionales.</w:t>
            </w:r>
          </w:p>
          <w:p w:rsidR="00000000" w:rsidDel="00000000" w:rsidP="00000000" w:rsidRDefault="00000000" w:rsidRPr="00000000" w14:paraId="000003C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C4">
            <w:pPr>
              <w:rPr>
                <w:rFonts w:ascii="Arial" w:cs="Arial" w:eastAsia="Arial" w:hAnsi="Arial"/>
                <w:sz w:val="18"/>
                <w:szCs w:val="18"/>
              </w:rPr>
            </w:pPr>
            <w:r w:rsidDel="00000000" w:rsidR="00000000" w:rsidRPr="00000000">
              <w:rPr>
                <w:rFonts w:ascii="Arial" w:cs="Arial" w:eastAsia="Arial" w:hAnsi="Arial"/>
                <w:sz w:val="18"/>
                <w:szCs w:val="18"/>
                <w:rtl w:val="0"/>
              </w:rPr>
              <w:t xml:space="preserve">Explicar la metodología para calcular la ganancia de un filtro activo y demostrar su funcionamiento diseñando un filtro activo pasa-bajas de primer orden y uno pasa-bajas activo de segundo orden, verificando su funcionamiento mediante el simulador eléctrico.</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C5">
            <w:pPr>
              <w:rPr>
                <w:rFonts w:ascii="Arial" w:cs="Arial" w:eastAsia="Arial" w:hAnsi="Arial"/>
                <w:sz w:val="18"/>
                <w:szCs w:val="18"/>
              </w:rPr>
            </w:pPr>
            <w:r w:rsidDel="00000000" w:rsidR="00000000" w:rsidRPr="00000000">
              <w:rPr>
                <w:rFonts w:ascii="Arial" w:cs="Arial" w:eastAsia="Arial" w:hAnsi="Arial"/>
                <w:sz w:val="18"/>
                <w:szCs w:val="18"/>
                <w:rtl w:val="0"/>
              </w:rPr>
              <w:t xml:space="preserve">Seguir los ejemplos del profesor para diseñar y verificar los filtros pasa-bajas y extrapolar los ejemplos para obtener los filtros activos pasa-altas de primer y segundo orden </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C7">
            <w:pPr>
              <w:rPr>
                <w:rFonts w:ascii="Arial" w:cs="Arial" w:eastAsia="Arial" w:hAnsi="Arial"/>
                <w:sz w:val="18"/>
                <w:szCs w:val="18"/>
              </w:rPr>
            </w:pPr>
            <w:r w:rsidDel="00000000" w:rsidR="00000000" w:rsidRPr="00000000">
              <w:rPr>
                <w:rFonts w:ascii="Arial" w:cs="Arial" w:eastAsia="Arial" w:hAnsi="Arial"/>
                <w:sz w:val="18"/>
                <w:szCs w:val="18"/>
                <w:rtl w:val="0"/>
              </w:rPr>
              <w:t xml:space="preserve">Anotaciones con cálculos y archivos de simulación usando LTspice y scripts de Matlab/Octave</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C9">
            <w:pPr>
              <w:rPr>
                <w:rFonts w:ascii="Arial" w:cs="Arial" w:eastAsia="Arial" w:hAnsi="Arial"/>
                <w:sz w:val="18"/>
                <w:szCs w:val="18"/>
              </w:rPr>
            </w:pPr>
            <w:r w:rsidDel="00000000" w:rsidR="00000000" w:rsidRPr="00000000">
              <w:rPr>
                <w:rFonts w:ascii="Arial" w:cs="Arial" w:eastAsia="Arial" w:hAnsi="Arial"/>
                <w:sz w:val="18"/>
                <w:szCs w:val="18"/>
                <w:rtl w:val="0"/>
              </w:rPr>
              <w:t xml:space="preserve">[ALEXANDER, 2021]: </w:t>
            </w:r>
          </w:p>
          <w:p w:rsidR="00000000" w:rsidDel="00000000" w:rsidP="00000000" w:rsidRDefault="00000000" w:rsidRPr="00000000" w14:paraId="000003CA">
            <w:pPr>
              <w:rPr>
                <w:rFonts w:ascii="Arial" w:cs="Arial" w:eastAsia="Arial" w:hAnsi="Arial"/>
                <w:sz w:val="18"/>
                <w:szCs w:val="18"/>
              </w:rPr>
            </w:pPr>
            <w:r w:rsidDel="00000000" w:rsidR="00000000" w:rsidRPr="00000000">
              <w:rPr>
                <w:rFonts w:ascii="Arial" w:cs="Arial" w:eastAsia="Arial" w:hAnsi="Arial"/>
                <w:sz w:val="18"/>
                <w:szCs w:val="18"/>
                <w:rtl w:val="0"/>
              </w:rPr>
              <w:t xml:space="preserve">14.8 Active Filters (p 640)</w:t>
            </w:r>
          </w:p>
          <w:p w:rsidR="00000000" w:rsidDel="00000000" w:rsidP="00000000" w:rsidRDefault="00000000" w:rsidRPr="00000000" w14:paraId="000003C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CC">
            <w:pPr>
              <w:rPr>
                <w:rFonts w:ascii="Arial" w:cs="Arial" w:eastAsia="Arial" w:hAnsi="Arial"/>
                <w:sz w:val="18"/>
                <w:szCs w:val="18"/>
              </w:rPr>
            </w:pPr>
            <w:r w:rsidDel="00000000" w:rsidR="00000000" w:rsidRPr="00000000">
              <w:rPr>
                <w:rFonts w:ascii="Arial" w:cs="Arial" w:eastAsia="Arial" w:hAnsi="Arial"/>
                <w:sz w:val="18"/>
                <w:szCs w:val="18"/>
                <w:rtl w:val="0"/>
              </w:rPr>
              <w:t xml:space="preserve">[HAYT, 2024]: </w:t>
            </w:r>
          </w:p>
          <w:p w:rsidR="00000000" w:rsidDel="00000000" w:rsidP="00000000" w:rsidRDefault="00000000" w:rsidRPr="00000000" w14:paraId="000003CD">
            <w:pPr>
              <w:rPr>
                <w:rFonts w:ascii="Arial" w:cs="Arial" w:eastAsia="Arial" w:hAnsi="Arial"/>
                <w:sz w:val="18"/>
                <w:szCs w:val="18"/>
              </w:rPr>
            </w:pPr>
            <w:r w:rsidDel="00000000" w:rsidR="00000000" w:rsidRPr="00000000">
              <w:rPr>
                <w:rFonts w:ascii="Arial" w:cs="Arial" w:eastAsia="Arial" w:hAnsi="Arial"/>
                <w:sz w:val="18"/>
                <w:szCs w:val="18"/>
                <w:rtl w:val="0"/>
              </w:rPr>
              <w:t xml:space="preserve">16.8 Advanced Filter Design (p 672)</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CE">
            <w:pPr>
              <w:rPr>
                <w:rFonts w:ascii="Arial" w:cs="Arial" w:eastAsia="Arial" w:hAnsi="Arial"/>
                <w:sz w:val="18"/>
                <w:szCs w:val="18"/>
              </w:rPr>
            </w:pPr>
            <w:r w:rsidDel="00000000" w:rsidR="00000000" w:rsidRPr="00000000">
              <w:rPr>
                <w:rtl w:val="0"/>
              </w:rPr>
            </w:r>
          </w:p>
        </w:tc>
      </w:tr>
      <w:tr>
        <w:trPr>
          <w:cantSplit w:val="0"/>
          <w:trHeight w:val="295" w:hRule="atLeast"/>
          <w:tblHeader w:val="0"/>
        </w:trPr>
        <w:tc>
          <w:tcPr>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3CF">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Diseño y verificación de filtros activos de primer y segundo orden:</w:t>
            </w:r>
            <w:r w:rsidDel="00000000" w:rsidR="00000000" w:rsidRPr="00000000">
              <w:rPr>
                <w:rFonts w:ascii="Arial" w:cs="Arial" w:eastAsia="Arial" w:hAnsi="Arial"/>
                <w:sz w:val="18"/>
                <w:szCs w:val="18"/>
                <w:rtl w:val="0"/>
              </w:rPr>
              <w:t xml:space="preserve"> Explicación de requerimientos del sistema solicitado para la actividad</w:t>
            </w:r>
          </w:p>
          <w:p w:rsidR="00000000" w:rsidDel="00000000" w:rsidP="00000000" w:rsidRDefault="00000000" w:rsidRPr="00000000" w14:paraId="000003D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D1">
            <w:pPr>
              <w:rPr>
                <w:rFonts w:ascii="Arial" w:cs="Arial" w:eastAsia="Arial" w:hAnsi="Arial"/>
                <w:sz w:val="18"/>
                <w:szCs w:val="18"/>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3D2">
            <w:pPr>
              <w:rPr>
                <w:rFonts w:ascii="Arial" w:cs="Arial" w:eastAsia="Arial" w:hAnsi="Arial"/>
                <w:sz w:val="18"/>
                <w:szCs w:val="18"/>
              </w:rPr>
            </w:pPr>
            <w:r w:rsidDel="00000000" w:rsidR="00000000" w:rsidRPr="00000000">
              <w:rPr>
                <w:rFonts w:ascii="Arial" w:cs="Arial" w:eastAsia="Arial" w:hAnsi="Arial"/>
                <w:sz w:val="18"/>
                <w:szCs w:val="18"/>
                <w:rtl w:val="0"/>
              </w:rPr>
              <w:t xml:space="preserve">Se diseñan y verifican filtros activos de primer y segundo orden para reforzar lo aprendido a lo largo del semestre, dejando que el alumno intuya parte del funcionamiento del circuito, al añadir componentes activos como amplificadores operacionales.</w:t>
            </w:r>
          </w:p>
          <w:p w:rsidR="00000000" w:rsidDel="00000000" w:rsidP="00000000" w:rsidRDefault="00000000" w:rsidRPr="00000000" w14:paraId="000003D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D4">
            <w:pPr>
              <w:rPr>
                <w:rFonts w:ascii="Arial" w:cs="Arial" w:eastAsia="Arial" w:hAnsi="Arial"/>
                <w:sz w:val="18"/>
                <w:szCs w:val="18"/>
              </w:rPr>
            </w:pPr>
            <w:r w:rsidDel="00000000" w:rsidR="00000000" w:rsidRPr="00000000">
              <w:rPr>
                <w:rFonts w:ascii="Arial" w:cs="Arial" w:eastAsia="Arial" w:hAnsi="Arial"/>
                <w:sz w:val="18"/>
                <w:szCs w:val="18"/>
                <w:rtl w:val="0"/>
              </w:rPr>
              <w:t xml:space="preserve">Los alumnos tomarán los filtros diseñados en las actividades 4, 5 y 7 y los convertirán de pasivos en activos, con una ganancia en banda de paso asignada por el profesor</w:t>
            </w:r>
          </w:p>
        </w:tc>
        <w:tc>
          <w:tcPr>
            <w:gridSpan w:val="2"/>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3D6">
            <w:pPr>
              <w:rPr>
                <w:rFonts w:ascii="Arial" w:cs="Arial" w:eastAsia="Arial" w:hAnsi="Arial"/>
                <w:sz w:val="18"/>
                <w:szCs w:val="18"/>
              </w:rPr>
            </w:pPr>
            <w:r w:rsidDel="00000000" w:rsidR="00000000" w:rsidRPr="00000000">
              <w:rPr>
                <w:rFonts w:ascii="Arial" w:cs="Arial" w:eastAsia="Arial" w:hAnsi="Arial"/>
                <w:sz w:val="18"/>
                <w:szCs w:val="18"/>
                <w:rtl w:val="0"/>
              </w:rPr>
              <w:t xml:space="preserve">Rúbrica para evaluar el reporte del Diseño, verificación y caracterización eléctrica del circuito.</w:t>
            </w:r>
          </w:p>
          <w:p w:rsidR="00000000" w:rsidDel="00000000" w:rsidP="00000000" w:rsidRDefault="00000000" w:rsidRPr="00000000" w14:paraId="000003D7">
            <w:pPr>
              <w:rPr>
                <w:rFonts w:ascii="Arial" w:cs="Arial" w:eastAsia="Arial" w:hAnsi="Arial"/>
                <w:sz w:val="18"/>
                <w:szCs w:val="18"/>
              </w:rPr>
            </w:pPr>
            <w:r w:rsidDel="00000000" w:rsidR="00000000" w:rsidRPr="00000000">
              <w:rPr>
                <w:rFonts w:ascii="Arial" w:cs="Arial" w:eastAsia="Arial" w:hAnsi="Arial"/>
                <w:sz w:val="18"/>
                <w:szCs w:val="18"/>
                <w:rtl w:val="0"/>
              </w:rPr>
              <w:t xml:space="preserve">10 puntos</w:t>
            </w:r>
          </w:p>
        </w:tc>
        <w:tc>
          <w:tcPr>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3D9">
            <w:pPr>
              <w:rPr>
                <w:rFonts w:ascii="Arial" w:cs="Arial" w:eastAsia="Arial" w:hAnsi="Arial"/>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3DA">
            <w:pPr>
              <w:rPr>
                <w:rFonts w:ascii="Arial" w:cs="Arial" w:eastAsia="Arial" w:hAnsi="Arial"/>
                <w:sz w:val="18"/>
                <w:szCs w:val="18"/>
              </w:rPr>
            </w:pPr>
            <w:r w:rsidDel="00000000" w:rsidR="00000000" w:rsidRPr="00000000">
              <w:rPr>
                <w:rFonts w:ascii="Arial" w:cs="Arial" w:eastAsia="Arial" w:hAnsi="Arial"/>
                <w:sz w:val="18"/>
                <w:szCs w:val="18"/>
                <w:rtl w:val="0"/>
              </w:rPr>
              <w:t xml:space="preserve">2 hrs</w:t>
            </w:r>
          </w:p>
        </w:tc>
      </w:tr>
      <w:tr>
        <w:trPr>
          <w:cantSplit w:val="0"/>
          <w:trHeight w:val="295" w:hRule="atLeast"/>
          <w:tblHeader w:val="0"/>
        </w:trPr>
        <w:tc>
          <w:tcPr>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3DB">
            <w:pPr>
              <w:rPr>
                <w:rFonts w:ascii="Arial" w:cs="Arial" w:eastAsia="Arial" w:hAnsi="Arial"/>
                <w:sz w:val="18"/>
                <w:szCs w:val="18"/>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3DC">
            <w:pPr>
              <w:rPr>
                <w:rFonts w:ascii="Arial" w:cs="Arial" w:eastAsia="Arial" w:hAnsi="Arial"/>
                <w:sz w:val="18"/>
                <w:szCs w:val="18"/>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3DE">
            <w:pPr>
              <w:rPr>
                <w:rFonts w:ascii="Arial" w:cs="Arial" w:eastAsia="Arial" w:hAnsi="Arial"/>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3E0">
            <w:pPr>
              <w:rPr>
                <w:rFonts w:ascii="Arial" w:cs="Arial" w:eastAsia="Arial" w:hAnsi="Arial"/>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3E1">
            <w:pP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3E2">
      <w:pPr>
        <w:rPr>
          <w:rFonts w:ascii="Arial" w:cs="Arial" w:eastAsia="Arial" w:hAnsi="Arial"/>
        </w:rPr>
      </w:pPr>
      <w:r w:rsidDel="00000000" w:rsidR="00000000" w:rsidRPr="00000000">
        <w:rPr>
          <w:rtl w:val="0"/>
        </w:rPr>
      </w:r>
    </w:p>
    <w:p w:rsidR="00000000" w:rsidDel="00000000" w:rsidP="00000000" w:rsidRDefault="00000000" w:rsidRPr="00000000" w14:paraId="000003E3">
      <w:pPr>
        <w:rPr>
          <w:rFonts w:ascii="Arial" w:cs="Arial" w:eastAsia="Arial" w:hAnsi="Arial"/>
        </w:rPr>
      </w:pPr>
      <w:r w:rsidDel="00000000" w:rsidR="00000000" w:rsidRPr="00000000">
        <w:rPr>
          <w:rtl w:val="0"/>
        </w:rPr>
      </w:r>
    </w:p>
    <w:tbl>
      <w:tblPr>
        <w:tblStyle w:val="Table6"/>
        <w:tblW w:w="13749.0" w:type="dxa"/>
        <w:jc w:val="left"/>
        <w:tblInd w:w="3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6"/>
        <w:gridCol w:w="3824"/>
        <w:gridCol w:w="569"/>
        <w:gridCol w:w="3545"/>
        <w:gridCol w:w="1985"/>
        <w:tblGridChange w:id="0">
          <w:tblGrid>
            <w:gridCol w:w="3826"/>
            <w:gridCol w:w="3824"/>
            <w:gridCol w:w="569"/>
            <w:gridCol w:w="3545"/>
            <w:gridCol w:w="1985"/>
          </w:tblGrid>
        </w:tblGridChange>
      </w:tblGrid>
      <w:tr>
        <w:trPr>
          <w:cantSplit w:val="0"/>
          <w:trHeight w:val="464" w:hRule="atLeast"/>
          <w:tblHeader w:val="0"/>
        </w:trPr>
        <w:tc>
          <w:tcPr>
            <w:gridSpan w:val="5"/>
            <w:tcBorders>
              <w:bottom w:color="00000a" w:space="0" w:sz="8" w:val="single"/>
            </w:tcBorders>
            <w:shd w:fill="b6d7a8" w:val="clear"/>
            <w:tcMar>
              <w:left w:w="55.0" w:type="dxa"/>
            </w:tcMar>
            <w:vAlign w:val="center"/>
          </w:tcPr>
          <w:p w:rsidR="00000000" w:rsidDel="00000000" w:rsidP="00000000" w:rsidRDefault="00000000" w:rsidRPr="00000000" w14:paraId="000003E4">
            <w:pPr>
              <w:jc w:val="center"/>
              <w:rPr>
                <w:rFonts w:ascii="Arial" w:cs="Arial" w:eastAsia="Arial" w:hAnsi="Arial"/>
                <w:b w:val="1"/>
              </w:rPr>
            </w:pPr>
            <w:r w:rsidDel="00000000" w:rsidR="00000000" w:rsidRPr="00000000">
              <w:rPr>
                <w:rFonts w:ascii="Arial" w:cs="Arial" w:eastAsia="Arial" w:hAnsi="Arial"/>
                <w:b w:val="1"/>
                <w:rtl w:val="0"/>
              </w:rPr>
              <w:t xml:space="preserve">5. EVALUACIÓN Y CALIFICACIÓN</w:t>
            </w:r>
          </w:p>
        </w:tc>
      </w:tr>
      <w:tr>
        <w:trPr>
          <w:cantSplit w:val="0"/>
          <w:trHeight w:val="273" w:hRule="atLeast"/>
          <w:tblHeader w:val="0"/>
        </w:trPr>
        <w:tc>
          <w:tcPr>
            <w:gridSpan w:val="5"/>
            <w:tcBorders>
              <w:top w:color="00000a" w:space="0" w:sz="8" w:val="single"/>
              <w:bottom w:color="00000a" w:space="0" w:sz="8" w:val="single"/>
            </w:tcBorders>
            <w:shd w:fill="b6d7a8" w:val="clear"/>
            <w:tcMar>
              <w:left w:w="55.0" w:type="dxa"/>
            </w:tcMar>
            <w:vAlign w:val="center"/>
          </w:tcPr>
          <w:p w:rsidR="00000000" w:rsidDel="00000000" w:rsidP="00000000" w:rsidRDefault="00000000" w:rsidRPr="00000000" w14:paraId="000003E9">
            <w:pPr>
              <w:tabs>
                <w:tab w:val="left" w:leader="none" w:pos="1027"/>
              </w:tabs>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Requerimientos de acreditación: </w:t>
            </w:r>
          </w:p>
        </w:tc>
      </w:tr>
      <w:tr>
        <w:trPr>
          <w:cantSplit w:val="0"/>
          <w:trHeight w:val="273" w:hRule="atLeast"/>
          <w:tblHeader w:val="0"/>
        </w:trPr>
        <w:tc>
          <w:tcPr>
            <w:gridSpan w:val="5"/>
            <w:tcBorders>
              <w:top w:color="00000a" w:space="0" w:sz="8" w:val="single"/>
              <w:bottom w:color="00000a" w:space="0" w:sz="8" w:val="single"/>
            </w:tcBorders>
            <w:shd w:fill="auto" w:val="clear"/>
            <w:tcMar>
              <w:left w:w="55.0" w:type="dxa"/>
            </w:tcMar>
            <w:vAlign w:val="center"/>
          </w:tcPr>
          <w:p w:rsidR="00000000" w:rsidDel="00000000" w:rsidP="00000000" w:rsidRDefault="00000000" w:rsidRPr="00000000" w14:paraId="000003E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 acuerdo al artículo 20, fracción II, del Reglamento General De Evaluación y Promoción de Alumnos de la Universidad de Guadalajara, para que el alumno tenga derecho al registro del resultado final de la evaluación en el periodo ordinario se requiere tener un mínimo de asistencia del 80% a clases y actividades registradas durante el curso. </w:t>
            </w:r>
          </w:p>
          <w:p w:rsidR="00000000" w:rsidDel="00000000" w:rsidP="00000000" w:rsidRDefault="00000000" w:rsidRPr="00000000" w14:paraId="000003EF">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F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Para su acreditación en este periodo, se requiere que el alumno obtenga una calificación igual o mayor de 60 puntos sobre 100, obtenida a través de la evaluación de los productos establecidos para esta Unidad de Aprendizaje.</w:t>
            </w:r>
          </w:p>
        </w:tc>
      </w:tr>
      <w:tr>
        <w:trPr>
          <w:cantSplit w:val="0"/>
          <w:trHeight w:val="301" w:hRule="atLeast"/>
          <w:tblHeader w:val="0"/>
        </w:trPr>
        <w:tc>
          <w:tcPr>
            <w:gridSpan w:val="5"/>
            <w:tcBorders>
              <w:top w:color="00000a" w:space="0" w:sz="8" w:val="single"/>
              <w:bottom w:color="00000a" w:space="0" w:sz="8" w:val="single"/>
            </w:tcBorders>
            <w:shd w:fill="b6d7a8" w:val="clear"/>
            <w:tcMar>
              <w:left w:w="55.0" w:type="dxa"/>
            </w:tcMar>
            <w:vAlign w:val="center"/>
          </w:tcPr>
          <w:p w:rsidR="00000000" w:rsidDel="00000000" w:rsidP="00000000" w:rsidRDefault="00000000" w:rsidRPr="00000000" w14:paraId="000003F5">
            <w:pPr>
              <w:tabs>
                <w:tab w:val="left" w:leader="none" w:pos="1027"/>
              </w:tabs>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Criterios generales de evaluación:</w:t>
            </w:r>
          </w:p>
        </w:tc>
      </w:tr>
      <w:tr>
        <w:trPr>
          <w:cantSplit w:val="0"/>
          <w:trHeight w:val="301" w:hRule="atLeast"/>
          <w:tblHeader w:val="0"/>
        </w:trPr>
        <w:tc>
          <w:tcPr>
            <w:gridSpan w:val="5"/>
            <w:tcBorders>
              <w:top w:color="00000a" w:space="0" w:sz="8" w:val="single"/>
              <w:bottom w:color="00000a" w:space="0" w:sz="8" w:val="single"/>
            </w:tcBorders>
            <w:shd w:fill="auto" w:val="clear"/>
            <w:tcMar>
              <w:left w:w="55.0" w:type="dxa"/>
            </w:tcMar>
            <w:vAlign w:val="center"/>
          </w:tcPr>
          <w:p w:rsidR="00000000" w:rsidDel="00000000" w:rsidP="00000000" w:rsidRDefault="00000000" w:rsidRPr="00000000" w14:paraId="000003FA">
            <w:pPr>
              <w:tabs>
                <w:tab w:val="left" w:leader="none" w:pos="102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La evaluación de las actividades presentadas en clase se hará con base en las evidencias que el alumno entregue al profesor. Cada actividad podrá recibir un máximo de 10 puntos, que serán otorgados en la medida en que las evidencias sean presentadas en tiempo y forma. </w:t>
            </w:r>
          </w:p>
          <w:p w:rsidR="00000000" w:rsidDel="00000000" w:rsidP="00000000" w:rsidRDefault="00000000" w:rsidRPr="00000000" w14:paraId="000003FB">
            <w:pPr>
              <w:tabs>
                <w:tab w:val="left" w:leader="none" w:pos="102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FC">
            <w:pPr>
              <w:tabs>
                <w:tab w:val="left" w:leader="none" w:pos="102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Cada alumno dispondrá de un periodo determinado por el profesor (usualmente una semana) para realizar la actividad y entregar las evidencias correspondientes. En caso de que el plazo para entregar la actividad haya vencido y alguno de los elementos que se detallan a continuación esté ausente de las evidencias que el alumno presenta para la actividad, se penalizará el trabajo según las rúbricas de evaluación.</w:t>
            </w:r>
          </w:p>
          <w:p w:rsidR="00000000" w:rsidDel="00000000" w:rsidP="00000000" w:rsidRDefault="00000000" w:rsidRPr="00000000" w14:paraId="000003FD">
            <w:pPr>
              <w:tabs>
                <w:tab w:val="left" w:leader="none" w:pos="102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FE">
            <w:pPr>
              <w:tabs>
                <w:tab w:val="left" w:leader="none" w:pos="102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Las evidencias se dividen en dos conjuntos de archivos: Reportes y Archivos de trabajo. </w:t>
            </w:r>
          </w:p>
          <w:p w:rsidR="00000000" w:rsidDel="00000000" w:rsidP="00000000" w:rsidRDefault="00000000" w:rsidRPr="00000000" w14:paraId="000003FF">
            <w:pPr>
              <w:tabs>
                <w:tab w:val="left" w:leader="none" w:pos="102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00">
            <w:pPr>
              <w:tabs>
                <w:tab w:val="left" w:leader="none" w:pos="1027"/>
              </w:tabs>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Reportes</w:t>
            </w:r>
          </w:p>
          <w:p w:rsidR="00000000" w:rsidDel="00000000" w:rsidP="00000000" w:rsidRDefault="00000000" w:rsidRPr="00000000" w14:paraId="00000401">
            <w:pPr>
              <w:tabs>
                <w:tab w:val="left" w:leader="none" w:pos="102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Los reportes son documentos que detallan el procedimiento mediante el cual el alumno realizó la actividad, reuniendo la información de las especificaciones iniciales que el profesor dio para realizar la actividad y los resultados de la actividad, ya sea una simulación o la verificación de un archivo. A continuación se detallan los elementos que deben incluirse en todo reporte para que éste se considere válido:</w:t>
            </w:r>
          </w:p>
          <w:p w:rsidR="00000000" w:rsidDel="00000000" w:rsidP="00000000" w:rsidRDefault="00000000" w:rsidRPr="00000000" w14:paraId="00000402">
            <w:pPr>
              <w:tabs>
                <w:tab w:val="left" w:leader="none" w:pos="102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03">
            <w:pPr>
              <w:numPr>
                <w:ilvl w:val="0"/>
                <w:numId w:val="5"/>
              </w:numPr>
              <w:tabs>
                <w:tab w:val="left" w:leader="none" w:pos="1027"/>
              </w:tabs>
              <w:ind w:left="720" w:hanging="360"/>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Diagramas esquemáticos:</w:t>
            </w:r>
            <w:r w:rsidDel="00000000" w:rsidR="00000000" w:rsidRPr="00000000">
              <w:rPr>
                <w:rFonts w:ascii="Arial" w:cs="Arial" w:eastAsia="Arial" w:hAnsi="Arial"/>
                <w:sz w:val="18"/>
                <w:szCs w:val="18"/>
                <w:rtl w:val="0"/>
              </w:rPr>
              <w:t xml:space="preserve"> Todo reporte debe incluir los diagramas donde se indiquen las terminales de entrada y salida del sistema. Y los componentes o subcircuitos que componen al sistema principal.</w:t>
            </w:r>
          </w:p>
          <w:p w:rsidR="00000000" w:rsidDel="00000000" w:rsidP="00000000" w:rsidRDefault="00000000" w:rsidRPr="00000000" w14:paraId="00000404">
            <w:pPr>
              <w:numPr>
                <w:ilvl w:val="0"/>
                <w:numId w:val="5"/>
              </w:numPr>
              <w:tabs>
                <w:tab w:val="left" w:leader="none" w:pos="1027"/>
              </w:tabs>
              <w:ind w:left="720" w:hanging="360"/>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Diagrama de forma de onda:</w:t>
            </w:r>
            <w:r w:rsidDel="00000000" w:rsidR="00000000" w:rsidRPr="00000000">
              <w:rPr>
                <w:rFonts w:ascii="Arial" w:cs="Arial" w:eastAsia="Arial" w:hAnsi="Arial"/>
                <w:sz w:val="18"/>
                <w:szCs w:val="18"/>
                <w:rtl w:val="0"/>
              </w:rPr>
              <w:t xml:space="preserve"> Todo reporte llevará una captura de pantalla de las simulaciones realizadas con la herramienta de simulación eléctrica donde se aprecie el funcionamiento eléctrico del sistema y de cada uno de sus subcircuitos en caso de ser un circuito jerárquico.</w:t>
            </w:r>
          </w:p>
          <w:p w:rsidR="00000000" w:rsidDel="00000000" w:rsidP="00000000" w:rsidRDefault="00000000" w:rsidRPr="00000000" w14:paraId="00000405">
            <w:pPr>
              <w:numPr>
                <w:ilvl w:val="0"/>
                <w:numId w:val="5"/>
              </w:numPr>
              <w:tabs>
                <w:tab w:val="left" w:leader="none" w:pos="1027"/>
              </w:tabs>
              <w:ind w:left="720" w:hanging="360"/>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Tabla de mediciones:</w:t>
            </w:r>
            <w:r w:rsidDel="00000000" w:rsidR="00000000" w:rsidRPr="00000000">
              <w:rPr>
                <w:rFonts w:ascii="Arial" w:cs="Arial" w:eastAsia="Arial" w:hAnsi="Arial"/>
                <w:sz w:val="18"/>
                <w:szCs w:val="18"/>
                <w:rtl w:val="0"/>
              </w:rPr>
              <w:t xml:space="preserve"> Se debe incluir en todo reporte una tabla con las mediciones realizadas en cada actividad. El tipo y cantidad de mediciones se detalla en cada actividad.</w:t>
            </w:r>
          </w:p>
          <w:p w:rsidR="00000000" w:rsidDel="00000000" w:rsidP="00000000" w:rsidRDefault="00000000" w:rsidRPr="00000000" w14:paraId="00000406">
            <w:pPr>
              <w:numPr>
                <w:ilvl w:val="0"/>
                <w:numId w:val="5"/>
              </w:numPr>
              <w:tabs>
                <w:tab w:val="left" w:leader="none" w:pos="1027"/>
              </w:tabs>
              <w:ind w:left="720" w:hanging="360"/>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Captura de pantalla osciloscopio:</w:t>
            </w:r>
            <w:r w:rsidDel="00000000" w:rsidR="00000000" w:rsidRPr="00000000">
              <w:rPr>
                <w:rFonts w:ascii="Arial" w:cs="Arial" w:eastAsia="Arial" w:hAnsi="Arial"/>
                <w:sz w:val="18"/>
                <w:szCs w:val="18"/>
                <w:rtl w:val="0"/>
              </w:rPr>
              <w:t xml:space="preserve"> El alumno debe anexar al reporte una captura de pantalla de las medidas realizadas con el osciloscopio. La imagen debe mostrar claramente las señales de entrada y salida e identificarlas.</w:t>
            </w:r>
          </w:p>
          <w:p w:rsidR="00000000" w:rsidDel="00000000" w:rsidP="00000000" w:rsidRDefault="00000000" w:rsidRPr="00000000" w14:paraId="00000407">
            <w:pPr>
              <w:tabs>
                <w:tab w:val="left" w:leader="none" w:pos="102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08">
            <w:pPr>
              <w:tabs>
                <w:tab w:val="left" w:leader="none" w:pos="1027"/>
              </w:tabs>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Archivos de trabajo</w:t>
            </w:r>
          </w:p>
          <w:p w:rsidR="00000000" w:rsidDel="00000000" w:rsidP="00000000" w:rsidRDefault="00000000" w:rsidRPr="00000000" w14:paraId="00000409">
            <w:pPr>
              <w:tabs>
                <w:tab w:val="left" w:leader="none" w:pos="102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 cada sistema, se espera recibir los archivos de trabajo, es decir, los archivos mínimos necesarios para que el profesor replique el flujo de verificación con herramientas computacionales. Los archivos de trabajo que se espera recibir de cada actividad son:</w:t>
            </w:r>
          </w:p>
          <w:p w:rsidR="00000000" w:rsidDel="00000000" w:rsidP="00000000" w:rsidRDefault="00000000" w:rsidRPr="00000000" w14:paraId="0000040A">
            <w:pPr>
              <w:tabs>
                <w:tab w:val="left" w:leader="none" w:pos="102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0B">
            <w:pPr>
              <w:numPr>
                <w:ilvl w:val="0"/>
                <w:numId w:val="9"/>
              </w:numPr>
              <w:tabs>
                <w:tab w:val="left" w:leader="none" w:pos="1027"/>
              </w:tabs>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Archivo SPICE. El archivo de código SPICE que describe el sistema que se sintetiza.</w:t>
            </w:r>
          </w:p>
          <w:p w:rsidR="00000000" w:rsidDel="00000000" w:rsidP="00000000" w:rsidRDefault="00000000" w:rsidRPr="00000000" w14:paraId="0000040C">
            <w:pPr>
              <w:numPr>
                <w:ilvl w:val="0"/>
                <w:numId w:val="9"/>
              </w:numPr>
              <w:tabs>
                <w:tab w:val="left" w:leader="none" w:pos="1027"/>
              </w:tabs>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Archivo de Matlab/Octave. El archivo de código “m” que contiene el código necesario para hacer la caracterización matemática del circuito.</w:t>
            </w:r>
            <w:r w:rsidDel="00000000" w:rsidR="00000000" w:rsidRPr="00000000">
              <w:rPr>
                <w:rtl w:val="0"/>
              </w:rPr>
            </w:r>
          </w:p>
          <w:p w:rsidR="00000000" w:rsidDel="00000000" w:rsidP="00000000" w:rsidRDefault="00000000" w:rsidRPr="00000000" w14:paraId="0000040D">
            <w:pPr>
              <w:tabs>
                <w:tab w:val="left" w:leader="none" w:pos="1027"/>
              </w:tabs>
              <w:rPr>
                <w:rFonts w:ascii="Arial" w:cs="Arial" w:eastAsia="Arial" w:hAnsi="Arial"/>
                <w:b w:val="1"/>
                <w:sz w:val="18"/>
                <w:szCs w:val="18"/>
              </w:rPr>
            </w:pPr>
            <w:r w:rsidDel="00000000" w:rsidR="00000000" w:rsidRPr="00000000">
              <w:rPr>
                <w:rtl w:val="0"/>
              </w:rPr>
            </w:r>
          </w:p>
        </w:tc>
      </w:tr>
      <w:tr>
        <w:trPr>
          <w:cantSplit w:val="0"/>
          <w:trHeight w:val="284" w:hRule="atLeast"/>
          <w:tblHeader w:val="0"/>
        </w:trPr>
        <w:tc>
          <w:tcPr>
            <w:gridSpan w:val="5"/>
            <w:tcBorders>
              <w:top w:color="00000a" w:space="0" w:sz="8" w:val="single"/>
              <w:bottom w:color="00000a" w:space="0" w:sz="8" w:val="single"/>
            </w:tcBorders>
            <w:shd w:fill="b6d7a8" w:val="clear"/>
            <w:tcMar>
              <w:left w:w="55.0" w:type="dxa"/>
            </w:tcMar>
            <w:vAlign w:val="center"/>
          </w:tcPr>
          <w:p w:rsidR="00000000" w:rsidDel="00000000" w:rsidP="00000000" w:rsidRDefault="00000000" w:rsidRPr="00000000" w14:paraId="0000041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Evidencias o Productos</w:t>
            </w:r>
          </w:p>
        </w:tc>
      </w:tr>
      <w:tr>
        <w:trPr>
          <w:cantSplit w:val="0"/>
          <w:trHeight w:val="387" w:hRule="atLeast"/>
          <w:tblHeader w:val="0"/>
        </w:trPr>
        <w:tc>
          <w:tcPr>
            <w:tcBorders>
              <w:top w:color="00000a" w:space="0" w:sz="8" w:val="single"/>
              <w:bottom w:color="00000a" w:space="0" w:sz="8" w:val="single"/>
            </w:tcBorders>
            <w:shd w:fill="d9ead3" w:val="clear"/>
            <w:tcMar>
              <w:left w:w="55.0" w:type="dxa"/>
            </w:tcMar>
            <w:vAlign w:val="center"/>
          </w:tcPr>
          <w:p w:rsidR="00000000" w:rsidDel="00000000" w:rsidP="00000000" w:rsidRDefault="00000000" w:rsidRPr="00000000" w14:paraId="00000417">
            <w:pPr>
              <w:jc w:val="left"/>
              <w:rPr>
                <w:rFonts w:ascii="Arial" w:cs="Arial" w:eastAsia="Arial" w:hAnsi="Arial"/>
              </w:rPr>
            </w:pPr>
            <w:r w:rsidDel="00000000" w:rsidR="00000000" w:rsidRPr="00000000">
              <w:rPr>
                <w:rFonts w:ascii="Arial" w:cs="Arial" w:eastAsia="Arial" w:hAnsi="Arial"/>
                <w:b w:val="1"/>
                <w:sz w:val="22"/>
                <w:szCs w:val="22"/>
                <w:rtl w:val="0"/>
              </w:rPr>
              <w:t xml:space="preserve">Evidencia o producto</w:t>
            </w:r>
            <w:r w:rsidDel="00000000" w:rsidR="00000000" w:rsidRPr="00000000">
              <w:rPr>
                <w:rtl w:val="0"/>
              </w:rPr>
            </w:r>
          </w:p>
        </w:tc>
        <w:tc>
          <w:tcPr>
            <w:gridSpan w:val="2"/>
            <w:tcBorders>
              <w:top w:color="00000a" w:space="0" w:sz="8" w:val="single"/>
              <w:bottom w:color="00000a" w:space="0" w:sz="8" w:val="single"/>
            </w:tcBorders>
            <w:shd w:fill="d9ead3" w:val="clear"/>
            <w:tcMar>
              <w:left w:w="55.0" w:type="dxa"/>
            </w:tcMar>
            <w:vAlign w:val="center"/>
          </w:tcPr>
          <w:p w:rsidR="00000000" w:rsidDel="00000000" w:rsidP="00000000" w:rsidRDefault="00000000" w:rsidRPr="00000000" w14:paraId="00000418">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Competencias y saberes involucrados</w:t>
            </w:r>
          </w:p>
        </w:tc>
        <w:tc>
          <w:tcPr>
            <w:tcBorders>
              <w:top w:color="00000a" w:space="0" w:sz="8" w:val="single"/>
              <w:bottom w:color="00000a" w:space="0" w:sz="8" w:val="single"/>
            </w:tcBorders>
            <w:shd w:fill="d9ead3" w:val="clear"/>
            <w:tcMar>
              <w:left w:w="55.0" w:type="dxa"/>
            </w:tcMar>
            <w:vAlign w:val="center"/>
          </w:tcPr>
          <w:p w:rsidR="00000000" w:rsidDel="00000000" w:rsidP="00000000" w:rsidRDefault="00000000" w:rsidRPr="00000000" w14:paraId="0000041A">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Contenidos temáticos</w:t>
            </w:r>
          </w:p>
        </w:tc>
        <w:tc>
          <w:tcPr>
            <w:tcBorders>
              <w:top w:color="00000a" w:space="0" w:sz="8" w:val="single"/>
              <w:bottom w:color="00000a" w:space="0" w:sz="8" w:val="single"/>
            </w:tcBorders>
            <w:shd w:fill="d9ead3" w:val="clear"/>
            <w:tcMar>
              <w:left w:w="55.0" w:type="dxa"/>
            </w:tcMar>
            <w:vAlign w:val="center"/>
          </w:tcPr>
          <w:p w:rsidR="00000000" w:rsidDel="00000000" w:rsidP="00000000" w:rsidRDefault="00000000" w:rsidRPr="00000000" w14:paraId="0000041B">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Ponderación (de actividades prácticas)</w:t>
            </w:r>
          </w:p>
        </w:tc>
      </w:tr>
      <w:tr>
        <w:trPr>
          <w:cantSplit w:val="0"/>
          <w:trHeight w:val="472" w:hRule="atLeast"/>
          <w:tblHeader w:val="0"/>
        </w:trPr>
        <w:tc>
          <w:tcPr>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1C">
            <w:pPr>
              <w:rPr>
                <w:rFonts w:ascii="Arial" w:cs="Arial" w:eastAsia="Arial" w:hAnsi="Arial"/>
                <w:sz w:val="18"/>
                <w:szCs w:val="18"/>
              </w:rPr>
            </w:pPr>
            <w:r w:rsidDel="00000000" w:rsidR="00000000" w:rsidRPr="00000000">
              <w:rPr>
                <w:rFonts w:ascii="Arial" w:cs="Arial" w:eastAsia="Arial" w:hAnsi="Arial"/>
                <w:sz w:val="18"/>
                <w:szCs w:val="18"/>
                <w:rtl w:val="0"/>
              </w:rPr>
              <w:t xml:space="preserve">Rúbrica de la Actividad 1: Análisis de respuesta transitoria de circuitos de primer orden.</w:t>
            </w:r>
          </w:p>
        </w:tc>
        <w:tc>
          <w:tcPr>
            <w:gridSpan w:val="2"/>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1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41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41F">
            <w:pPr>
              <w:rPr>
                <w:rFonts w:ascii="Arial" w:cs="Arial" w:eastAsia="Arial" w:hAnsi="Arial"/>
                <w:sz w:val="18"/>
                <w:szCs w:val="18"/>
              </w:rPr>
            </w:pPr>
            <w:r w:rsidDel="00000000" w:rsidR="00000000" w:rsidRPr="00000000">
              <w:rPr>
                <w:rFonts w:ascii="Arial" w:cs="Arial" w:eastAsia="Arial" w:hAnsi="Arial"/>
                <w:sz w:val="18"/>
                <w:szCs w:val="18"/>
                <w:rtl w:val="0"/>
              </w:rPr>
              <w:t xml:space="preserve">Entender el funcionamiento de los componentes electrónicos pasivos lineales</w:t>
            </w:r>
          </w:p>
          <w:p w:rsidR="00000000" w:rsidDel="00000000" w:rsidP="00000000" w:rsidRDefault="00000000" w:rsidRPr="00000000" w14:paraId="0000042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421">
            <w:pPr>
              <w:rPr>
                <w:rFonts w:ascii="Arial" w:cs="Arial" w:eastAsia="Arial" w:hAnsi="Arial"/>
                <w:sz w:val="18"/>
                <w:szCs w:val="18"/>
              </w:rPr>
            </w:pPr>
            <w:r w:rsidDel="00000000" w:rsidR="00000000" w:rsidRPr="00000000">
              <w:rPr>
                <w:rFonts w:ascii="Arial" w:cs="Arial" w:eastAsia="Arial" w:hAnsi="Arial"/>
                <w:sz w:val="18"/>
                <w:szCs w:val="18"/>
                <w:rtl w:val="0"/>
              </w:rPr>
              <w:t xml:space="preserve">Analizar redes electrónicas de primer y segundo orden para calcular su respuesta de estado transitorio.</w:t>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23">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Circuitos de primer orden</w:t>
            </w:r>
          </w:p>
          <w:p w:rsidR="00000000" w:rsidDel="00000000" w:rsidP="00000000" w:rsidRDefault="00000000" w:rsidRPr="00000000" w14:paraId="00000424">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425">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Respuesta de circuitos RC a escalones de voltaje</w:t>
            </w:r>
          </w:p>
          <w:p w:rsidR="00000000" w:rsidDel="00000000" w:rsidP="00000000" w:rsidRDefault="00000000" w:rsidRPr="00000000" w14:paraId="00000426">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427">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Respuesta de circuitos RL a escalones de voltaje</w:t>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28">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w:t>
            </w:r>
          </w:p>
        </w:tc>
      </w:tr>
      <w:tr>
        <w:trPr>
          <w:cantSplit w:val="0"/>
          <w:trHeight w:val="472" w:hRule="atLeast"/>
          <w:tblHeader w:val="0"/>
        </w:trPr>
        <w:tc>
          <w:tcPr>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29">
            <w:pPr>
              <w:rPr>
                <w:rFonts w:ascii="Arial" w:cs="Arial" w:eastAsia="Arial" w:hAnsi="Arial"/>
                <w:sz w:val="18"/>
                <w:szCs w:val="18"/>
              </w:rPr>
            </w:pPr>
            <w:r w:rsidDel="00000000" w:rsidR="00000000" w:rsidRPr="00000000">
              <w:rPr>
                <w:rFonts w:ascii="Arial" w:cs="Arial" w:eastAsia="Arial" w:hAnsi="Arial"/>
                <w:sz w:val="18"/>
                <w:szCs w:val="18"/>
                <w:rtl w:val="0"/>
              </w:rPr>
              <w:t xml:space="preserve">Rúbrica de la Actividad 2: Herramientas computacionales para análisis de circuitos con frecuencias complejas</w:t>
            </w:r>
          </w:p>
        </w:tc>
        <w:tc>
          <w:tcPr>
            <w:gridSpan w:val="2"/>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2A">
            <w:pPr>
              <w:rPr>
                <w:rFonts w:ascii="Arial" w:cs="Arial" w:eastAsia="Arial" w:hAnsi="Arial"/>
                <w:sz w:val="18"/>
                <w:szCs w:val="18"/>
              </w:rPr>
            </w:pPr>
            <w:r w:rsidDel="00000000" w:rsidR="00000000" w:rsidRPr="00000000">
              <w:rPr>
                <w:rFonts w:ascii="Arial" w:cs="Arial" w:eastAsia="Arial" w:hAnsi="Arial"/>
                <w:sz w:val="18"/>
                <w:szCs w:val="18"/>
                <w:rtl w:val="0"/>
              </w:rPr>
              <w:t xml:space="preserve">Analizar circuitos eléctricos en el dominio de Laplace.</w:t>
            </w:r>
          </w:p>
          <w:p w:rsidR="00000000" w:rsidDel="00000000" w:rsidP="00000000" w:rsidRDefault="00000000" w:rsidRPr="00000000" w14:paraId="0000042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42C">
            <w:pPr>
              <w:rPr>
                <w:rFonts w:ascii="Arial" w:cs="Arial" w:eastAsia="Arial" w:hAnsi="Arial"/>
                <w:sz w:val="18"/>
                <w:szCs w:val="18"/>
              </w:rPr>
            </w:pPr>
            <w:r w:rsidDel="00000000" w:rsidR="00000000" w:rsidRPr="00000000">
              <w:rPr>
                <w:rFonts w:ascii="Arial" w:cs="Arial" w:eastAsia="Arial" w:hAnsi="Arial"/>
                <w:sz w:val="18"/>
                <w:szCs w:val="18"/>
                <w:rtl w:val="0"/>
              </w:rPr>
              <w:t xml:space="preserve">Comprender el funcionamiento de circuitos eléctricos pasivos lineales</w:t>
            </w:r>
          </w:p>
          <w:p w:rsidR="00000000" w:rsidDel="00000000" w:rsidP="00000000" w:rsidRDefault="00000000" w:rsidRPr="00000000" w14:paraId="0000042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42E">
            <w:pPr>
              <w:rPr>
                <w:rFonts w:ascii="Arial" w:cs="Arial" w:eastAsia="Arial" w:hAnsi="Arial"/>
                <w:sz w:val="18"/>
                <w:szCs w:val="18"/>
              </w:rPr>
            </w:pPr>
            <w:r w:rsidDel="00000000" w:rsidR="00000000" w:rsidRPr="00000000">
              <w:rPr>
                <w:rFonts w:ascii="Arial" w:cs="Arial" w:eastAsia="Arial" w:hAnsi="Arial"/>
                <w:sz w:val="18"/>
                <w:szCs w:val="18"/>
                <w:rtl w:val="0"/>
              </w:rPr>
              <w:t xml:space="preserve">Representación de voltajes en el dominio de la frecuencia</w:t>
            </w:r>
          </w:p>
          <w:p w:rsidR="00000000" w:rsidDel="00000000" w:rsidP="00000000" w:rsidRDefault="00000000" w:rsidRPr="00000000" w14:paraId="0000042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430">
            <w:pPr>
              <w:rPr>
                <w:rFonts w:ascii="Arial" w:cs="Arial" w:eastAsia="Arial" w:hAnsi="Arial"/>
                <w:sz w:val="18"/>
                <w:szCs w:val="18"/>
              </w:rPr>
            </w:pPr>
            <w:r w:rsidDel="00000000" w:rsidR="00000000" w:rsidRPr="00000000">
              <w:rPr>
                <w:rFonts w:ascii="Arial" w:cs="Arial" w:eastAsia="Arial" w:hAnsi="Arial"/>
                <w:sz w:val="18"/>
                <w:szCs w:val="18"/>
                <w:rtl w:val="0"/>
              </w:rPr>
              <w:t xml:space="preserve">Convertir valores entre diferentes sistemas de coordenadas</w:t>
            </w:r>
          </w:p>
          <w:p w:rsidR="00000000" w:rsidDel="00000000" w:rsidP="00000000" w:rsidRDefault="00000000" w:rsidRPr="00000000" w14:paraId="0000043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432">
            <w:pPr>
              <w:rPr>
                <w:rFonts w:ascii="Arial" w:cs="Arial" w:eastAsia="Arial" w:hAnsi="Arial"/>
                <w:sz w:val="18"/>
                <w:szCs w:val="18"/>
              </w:rPr>
            </w:pPr>
            <w:r w:rsidDel="00000000" w:rsidR="00000000" w:rsidRPr="00000000">
              <w:rPr>
                <w:rFonts w:ascii="Arial" w:cs="Arial" w:eastAsia="Arial" w:hAnsi="Arial"/>
                <w:sz w:val="18"/>
                <w:szCs w:val="18"/>
                <w:rtl w:val="0"/>
              </w:rPr>
              <w:t xml:space="preserve">Caracterizar circuitos eléctricos usando software matemático</w:t>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34">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Transformada de Laplace</w:t>
            </w:r>
          </w:p>
          <w:p w:rsidR="00000000" w:rsidDel="00000000" w:rsidP="00000000" w:rsidRDefault="00000000" w:rsidRPr="00000000" w14:paraId="00000435">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436">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Reactancias Capacitiva e Inductiva</w:t>
            </w:r>
          </w:p>
          <w:p w:rsidR="00000000" w:rsidDel="00000000" w:rsidP="00000000" w:rsidRDefault="00000000" w:rsidRPr="00000000" w14:paraId="00000437">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438">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Efectuar operaciones algebraicas entre números complejos</w:t>
            </w:r>
          </w:p>
          <w:p w:rsidR="00000000" w:rsidDel="00000000" w:rsidP="00000000" w:rsidRDefault="00000000" w:rsidRPr="00000000" w14:paraId="00000439">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43A">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Análisis de circuitos en el dominio “s”</w:t>
            </w:r>
          </w:p>
          <w:p w:rsidR="00000000" w:rsidDel="00000000" w:rsidP="00000000" w:rsidRDefault="00000000" w:rsidRPr="00000000" w14:paraId="0000043B">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43C">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Respuesta forzada de un circuito de primer orden</w:t>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3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w:t>
            </w:r>
          </w:p>
        </w:tc>
      </w:tr>
      <w:tr>
        <w:trPr>
          <w:cantSplit w:val="0"/>
          <w:trHeight w:val="472" w:hRule="atLeast"/>
          <w:tblHeader w:val="0"/>
        </w:trPr>
        <w:tc>
          <w:tcPr>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3E">
            <w:pPr>
              <w:rPr>
                <w:rFonts w:ascii="Arial" w:cs="Arial" w:eastAsia="Arial" w:hAnsi="Arial"/>
                <w:sz w:val="18"/>
                <w:szCs w:val="18"/>
              </w:rPr>
            </w:pPr>
            <w:r w:rsidDel="00000000" w:rsidR="00000000" w:rsidRPr="00000000">
              <w:rPr>
                <w:rFonts w:ascii="Arial" w:cs="Arial" w:eastAsia="Arial" w:hAnsi="Arial"/>
                <w:sz w:val="18"/>
                <w:szCs w:val="18"/>
                <w:rtl w:val="0"/>
              </w:rPr>
              <w:t xml:space="preserve">Rúbrica de la Actividad 3: Análisis de respuesta en frecuencia de circuitos de primer orden</w:t>
            </w:r>
          </w:p>
        </w:tc>
        <w:tc>
          <w:tcPr>
            <w:gridSpan w:val="2"/>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3F">
            <w:pPr>
              <w:rPr>
                <w:rFonts w:ascii="Arial" w:cs="Arial" w:eastAsia="Arial" w:hAnsi="Arial"/>
                <w:sz w:val="18"/>
                <w:szCs w:val="18"/>
              </w:rPr>
            </w:pPr>
            <w:r w:rsidDel="00000000" w:rsidR="00000000" w:rsidRPr="00000000">
              <w:rPr>
                <w:rFonts w:ascii="Arial" w:cs="Arial" w:eastAsia="Arial" w:hAnsi="Arial"/>
                <w:sz w:val="18"/>
                <w:szCs w:val="18"/>
                <w:rtl w:val="0"/>
              </w:rPr>
              <w:t xml:space="preserve">Obtener la respuesta de una red eléctrica a partir de su función de transferencia</w:t>
            </w:r>
          </w:p>
          <w:p w:rsidR="00000000" w:rsidDel="00000000" w:rsidP="00000000" w:rsidRDefault="00000000" w:rsidRPr="00000000" w14:paraId="0000044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441">
            <w:pPr>
              <w:rPr>
                <w:rFonts w:ascii="Arial" w:cs="Arial" w:eastAsia="Arial" w:hAnsi="Arial"/>
                <w:sz w:val="18"/>
                <w:szCs w:val="18"/>
              </w:rPr>
            </w:pPr>
            <w:r w:rsidDel="00000000" w:rsidR="00000000" w:rsidRPr="00000000">
              <w:rPr>
                <w:rFonts w:ascii="Arial" w:cs="Arial" w:eastAsia="Arial" w:hAnsi="Arial"/>
                <w:sz w:val="18"/>
                <w:szCs w:val="18"/>
                <w:rtl w:val="0"/>
              </w:rPr>
              <w:t xml:space="preserve">Caracterizar redes de circuitos eléctricos usando simuladores eléctricos</w:t>
            </w:r>
          </w:p>
          <w:p w:rsidR="00000000" w:rsidDel="00000000" w:rsidP="00000000" w:rsidRDefault="00000000" w:rsidRPr="00000000" w14:paraId="0000044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443">
            <w:pPr>
              <w:rPr>
                <w:rFonts w:ascii="Arial" w:cs="Arial" w:eastAsia="Arial" w:hAnsi="Arial"/>
                <w:sz w:val="18"/>
                <w:szCs w:val="18"/>
              </w:rPr>
            </w:pPr>
            <w:r w:rsidDel="00000000" w:rsidR="00000000" w:rsidRPr="00000000">
              <w:rPr>
                <w:rFonts w:ascii="Arial" w:cs="Arial" w:eastAsia="Arial" w:hAnsi="Arial"/>
                <w:sz w:val="18"/>
                <w:szCs w:val="18"/>
                <w:rtl w:val="0"/>
              </w:rPr>
              <w:t xml:space="preserve">Medir las variables eléctricas de un circuito usando equipo de laboratorio</w:t>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45">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Función de transferencia de un circuito</w:t>
            </w:r>
          </w:p>
          <w:p w:rsidR="00000000" w:rsidDel="00000000" w:rsidP="00000000" w:rsidRDefault="00000000" w:rsidRPr="00000000" w14:paraId="00000446">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447">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Respuesta en frecuencia de circuitos de primer orden</w:t>
            </w:r>
          </w:p>
          <w:p w:rsidR="00000000" w:rsidDel="00000000" w:rsidP="00000000" w:rsidRDefault="00000000" w:rsidRPr="00000000" w14:paraId="00000448">
            <w:pPr>
              <w:rPr>
                <w:rFonts w:ascii="Arial" w:cs="Arial" w:eastAsia="Arial" w:hAnsi="Arial"/>
                <w:b w:val="1"/>
                <w:sz w:val="18"/>
                <w:szCs w:val="18"/>
              </w:rPr>
            </w:pPr>
            <w:r w:rsidDel="00000000" w:rsidR="00000000" w:rsidRPr="00000000">
              <w:rPr>
                <w:rtl w:val="0"/>
              </w:rPr>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4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w:t>
            </w:r>
          </w:p>
        </w:tc>
      </w:tr>
      <w:tr>
        <w:trPr>
          <w:cantSplit w:val="0"/>
          <w:trHeight w:val="405" w:hRule="atLeast"/>
          <w:tblHeader w:val="0"/>
        </w:trPr>
        <w:tc>
          <w:tcPr>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4A">
            <w:pPr>
              <w:rPr>
                <w:rFonts w:ascii="Arial" w:cs="Arial" w:eastAsia="Arial" w:hAnsi="Arial"/>
                <w:sz w:val="18"/>
                <w:szCs w:val="18"/>
              </w:rPr>
            </w:pPr>
            <w:r w:rsidDel="00000000" w:rsidR="00000000" w:rsidRPr="00000000">
              <w:rPr>
                <w:rFonts w:ascii="Arial" w:cs="Arial" w:eastAsia="Arial" w:hAnsi="Arial"/>
                <w:sz w:val="18"/>
                <w:szCs w:val="18"/>
                <w:rtl w:val="0"/>
              </w:rPr>
              <w:t xml:space="preserve">Rúbrica de la Actividad 4: Diseño y verificación de filtros pasivos de primer orden</w:t>
            </w:r>
          </w:p>
        </w:tc>
        <w:tc>
          <w:tcPr>
            <w:gridSpan w:val="2"/>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4B">
            <w:pPr>
              <w:rPr>
                <w:rFonts w:ascii="Arial" w:cs="Arial" w:eastAsia="Arial" w:hAnsi="Arial"/>
                <w:sz w:val="18"/>
                <w:szCs w:val="18"/>
              </w:rPr>
            </w:pPr>
            <w:r w:rsidDel="00000000" w:rsidR="00000000" w:rsidRPr="00000000">
              <w:rPr>
                <w:rFonts w:ascii="Arial" w:cs="Arial" w:eastAsia="Arial" w:hAnsi="Arial"/>
                <w:sz w:val="18"/>
                <w:szCs w:val="18"/>
                <w:rtl w:val="0"/>
              </w:rPr>
              <w:t xml:space="preserve">Diseñar y valorar filtros pasivos y activos de primer y segundo orden.</w:t>
            </w:r>
          </w:p>
          <w:p w:rsidR="00000000" w:rsidDel="00000000" w:rsidP="00000000" w:rsidRDefault="00000000" w:rsidRPr="00000000" w14:paraId="0000044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44D">
            <w:pPr>
              <w:rPr>
                <w:rFonts w:ascii="Arial" w:cs="Arial" w:eastAsia="Arial" w:hAnsi="Arial"/>
                <w:sz w:val="18"/>
                <w:szCs w:val="18"/>
              </w:rPr>
            </w:pPr>
            <w:r w:rsidDel="00000000" w:rsidR="00000000" w:rsidRPr="00000000">
              <w:rPr>
                <w:rFonts w:ascii="Arial" w:cs="Arial" w:eastAsia="Arial" w:hAnsi="Arial"/>
                <w:sz w:val="18"/>
                <w:szCs w:val="18"/>
                <w:rtl w:val="0"/>
              </w:rPr>
              <w:t xml:space="preserve">Comunicar ideas de forma oral y escrita, de manera clara y efectiva</w:t>
            </w:r>
          </w:p>
        </w:tc>
        <w:tc>
          <w:tcPr>
            <w:vMerge w:val="restart"/>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4F">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Filtros Pasivos de primer orden</w:t>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50">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w:t>
            </w:r>
          </w:p>
        </w:tc>
      </w:tr>
      <w:tr>
        <w:trPr>
          <w:cantSplit w:val="0"/>
          <w:trHeight w:val="318" w:hRule="atLeast"/>
          <w:tblHeader w:val="0"/>
        </w:trPr>
        <w:tc>
          <w:tcPr>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51">
            <w:pPr>
              <w:rPr>
                <w:rFonts w:ascii="Arial" w:cs="Arial" w:eastAsia="Arial" w:hAnsi="Arial"/>
                <w:sz w:val="18"/>
                <w:szCs w:val="18"/>
              </w:rPr>
            </w:pPr>
            <w:r w:rsidDel="00000000" w:rsidR="00000000" w:rsidRPr="00000000">
              <w:rPr>
                <w:rFonts w:ascii="Arial" w:cs="Arial" w:eastAsia="Arial" w:hAnsi="Arial"/>
                <w:sz w:val="18"/>
                <w:szCs w:val="18"/>
                <w:rtl w:val="0"/>
              </w:rPr>
              <w:t xml:space="preserve">Rúbrica de la Actividad 5: Diseño y verificación de filtros pasivos de primer orden en cascada</w:t>
            </w:r>
          </w:p>
        </w:tc>
        <w:tc>
          <w:tcPr>
            <w:gridSpan w:val="2"/>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52">
            <w:pPr>
              <w:rPr>
                <w:rFonts w:ascii="Arial" w:cs="Arial" w:eastAsia="Arial" w:hAnsi="Arial"/>
                <w:sz w:val="18"/>
                <w:szCs w:val="18"/>
              </w:rPr>
            </w:pPr>
            <w:r w:rsidDel="00000000" w:rsidR="00000000" w:rsidRPr="00000000">
              <w:rPr>
                <w:rFonts w:ascii="Arial" w:cs="Arial" w:eastAsia="Arial" w:hAnsi="Arial"/>
                <w:sz w:val="18"/>
                <w:szCs w:val="18"/>
                <w:rtl w:val="0"/>
              </w:rPr>
              <w:t xml:space="preserve">Obedecer normas y protocolos de seguridad de trabajo en laboratorio</w:t>
            </w:r>
          </w:p>
          <w:p w:rsidR="00000000" w:rsidDel="00000000" w:rsidP="00000000" w:rsidRDefault="00000000" w:rsidRPr="00000000" w14:paraId="0000045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454">
            <w:pPr>
              <w:rPr>
                <w:rFonts w:ascii="Arial" w:cs="Arial" w:eastAsia="Arial" w:hAnsi="Arial"/>
                <w:sz w:val="18"/>
                <w:szCs w:val="18"/>
              </w:rPr>
            </w:pPr>
            <w:r w:rsidDel="00000000" w:rsidR="00000000" w:rsidRPr="00000000">
              <w:rPr>
                <w:rFonts w:ascii="Arial" w:cs="Arial" w:eastAsia="Arial" w:hAnsi="Arial"/>
                <w:sz w:val="20"/>
                <w:szCs w:val="20"/>
                <w:rtl w:val="0"/>
              </w:rPr>
              <w:t xml:space="preserve">Trabajar en equipo para resolver problemas</w:t>
            </w:r>
            <w:r w:rsidDel="00000000" w:rsidR="00000000" w:rsidRPr="00000000">
              <w:rPr>
                <w:rtl w:val="0"/>
              </w:rPr>
            </w:r>
          </w:p>
        </w:tc>
        <w:tc>
          <w:tcPr>
            <w:vMerge w:val="continue"/>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56">
            <w:pPr>
              <w:spacing w:after="0" w:before="0" w:line="240" w:lineRule="auto"/>
              <w:ind w:left="0" w:firstLine="0"/>
              <w:rPr>
                <w:rFonts w:ascii="Arial" w:cs="Arial" w:eastAsia="Arial" w:hAnsi="Arial"/>
                <w:b w:val="1"/>
                <w:sz w:val="18"/>
                <w:szCs w:val="18"/>
              </w:rPr>
            </w:pPr>
            <w:r w:rsidDel="00000000" w:rsidR="00000000" w:rsidRPr="00000000">
              <w:rPr>
                <w:rtl w:val="0"/>
              </w:rPr>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5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w:t>
            </w:r>
          </w:p>
        </w:tc>
      </w:tr>
      <w:tr>
        <w:trPr>
          <w:cantSplit w:val="0"/>
          <w:trHeight w:val="318" w:hRule="atLeast"/>
          <w:tblHeader w:val="0"/>
        </w:trPr>
        <w:tc>
          <w:tcPr>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58">
            <w:pPr>
              <w:rPr>
                <w:rFonts w:ascii="Arial" w:cs="Arial" w:eastAsia="Arial" w:hAnsi="Arial"/>
                <w:sz w:val="18"/>
                <w:szCs w:val="18"/>
              </w:rPr>
            </w:pPr>
            <w:r w:rsidDel="00000000" w:rsidR="00000000" w:rsidRPr="00000000">
              <w:rPr>
                <w:rFonts w:ascii="Arial" w:cs="Arial" w:eastAsia="Arial" w:hAnsi="Arial"/>
                <w:sz w:val="18"/>
                <w:szCs w:val="18"/>
                <w:rtl w:val="0"/>
              </w:rPr>
              <w:t xml:space="preserve">Rúbrica de la Actividad 6: Análisis de respuesta en frecuencia de circuitos de segundo orden RLC</w:t>
            </w:r>
          </w:p>
        </w:tc>
        <w:tc>
          <w:tcPr>
            <w:gridSpan w:val="2"/>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59">
            <w:pPr>
              <w:rPr>
                <w:rFonts w:ascii="Arial" w:cs="Arial" w:eastAsia="Arial" w:hAnsi="Arial"/>
                <w:sz w:val="18"/>
                <w:szCs w:val="18"/>
              </w:rPr>
            </w:pPr>
            <w:r w:rsidDel="00000000" w:rsidR="00000000" w:rsidRPr="00000000">
              <w:rPr>
                <w:rFonts w:ascii="Arial" w:cs="Arial" w:eastAsia="Arial" w:hAnsi="Arial"/>
                <w:sz w:val="18"/>
                <w:szCs w:val="18"/>
                <w:rtl w:val="0"/>
              </w:rPr>
              <w:t xml:space="preserve">Obtener la respuesta de una red eléctrica a partir de su función de transferencia</w:t>
            </w:r>
          </w:p>
          <w:p w:rsidR="00000000" w:rsidDel="00000000" w:rsidP="00000000" w:rsidRDefault="00000000" w:rsidRPr="00000000" w14:paraId="0000045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45B">
            <w:pPr>
              <w:rPr>
                <w:rFonts w:ascii="Arial" w:cs="Arial" w:eastAsia="Arial" w:hAnsi="Arial"/>
                <w:sz w:val="18"/>
                <w:szCs w:val="18"/>
              </w:rPr>
            </w:pPr>
            <w:r w:rsidDel="00000000" w:rsidR="00000000" w:rsidRPr="00000000">
              <w:rPr>
                <w:rFonts w:ascii="Arial" w:cs="Arial" w:eastAsia="Arial" w:hAnsi="Arial"/>
                <w:sz w:val="18"/>
                <w:szCs w:val="18"/>
                <w:rtl w:val="0"/>
              </w:rPr>
              <w:t xml:space="preserve">Identificar su rol y asignar otros dentro de un equipo de trabajo</w:t>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5D">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Determinación de valores iniciales y finales de circuitos de segundo orden</w:t>
            </w:r>
          </w:p>
          <w:p w:rsidR="00000000" w:rsidDel="00000000" w:rsidP="00000000" w:rsidRDefault="00000000" w:rsidRPr="00000000" w14:paraId="0000045E">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45F">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Análisis de circuitos RLC en serie sin fuente</w:t>
            </w:r>
          </w:p>
          <w:p w:rsidR="00000000" w:rsidDel="00000000" w:rsidP="00000000" w:rsidRDefault="00000000" w:rsidRPr="00000000" w14:paraId="00000460">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461">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Análisis de circuitos RLC en paralelo sin fuente</w:t>
            </w:r>
          </w:p>
          <w:p w:rsidR="00000000" w:rsidDel="00000000" w:rsidP="00000000" w:rsidRDefault="00000000" w:rsidRPr="00000000" w14:paraId="00000462">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463">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Respuesta escalón de un circuito RLC</w:t>
            </w:r>
          </w:p>
          <w:p w:rsidR="00000000" w:rsidDel="00000000" w:rsidP="00000000" w:rsidRDefault="00000000" w:rsidRPr="00000000" w14:paraId="00000464">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465">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Respuesta forzada de un circuito de segundo orden</w:t>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6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w:t>
            </w:r>
          </w:p>
        </w:tc>
      </w:tr>
      <w:tr>
        <w:trPr>
          <w:cantSplit w:val="0"/>
          <w:trHeight w:val="318" w:hRule="atLeast"/>
          <w:tblHeader w:val="0"/>
        </w:trPr>
        <w:tc>
          <w:tcPr>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67">
            <w:pPr>
              <w:rPr>
                <w:rFonts w:ascii="Arial" w:cs="Arial" w:eastAsia="Arial" w:hAnsi="Arial"/>
                <w:sz w:val="18"/>
                <w:szCs w:val="18"/>
              </w:rPr>
            </w:pPr>
            <w:r w:rsidDel="00000000" w:rsidR="00000000" w:rsidRPr="00000000">
              <w:rPr>
                <w:rFonts w:ascii="Arial" w:cs="Arial" w:eastAsia="Arial" w:hAnsi="Arial"/>
                <w:sz w:val="18"/>
                <w:szCs w:val="18"/>
                <w:rtl w:val="0"/>
              </w:rPr>
              <w:t xml:space="preserve">Rúbrica de la Actividad 7: Diseño y verificación de filtros pasivos de segundo orden RLC</w:t>
            </w:r>
          </w:p>
        </w:tc>
        <w:tc>
          <w:tcPr>
            <w:gridSpan w:val="2"/>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68">
            <w:pPr>
              <w:rPr>
                <w:rFonts w:ascii="Arial" w:cs="Arial" w:eastAsia="Arial" w:hAnsi="Arial"/>
                <w:sz w:val="18"/>
                <w:szCs w:val="18"/>
              </w:rPr>
            </w:pPr>
            <w:r w:rsidDel="00000000" w:rsidR="00000000" w:rsidRPr="00000000">
              <w:rPr>
                <w:rFonts w:ascii="Arial" w:cs="Arial" w:eastAsia="Arial" w:hAnsi="Arial"/>
                <w:sz w:val="18"/>
                <w:szCs w:val="18"/>
                <w:rtl w:val="0"/>
              </w:rPr>
              <w:t xml:space="preserve">Obedecer normas y protocolos de seguridad de trabajo en laboratorio</w:t>
            </w:r>
          </w:p>
          <w:p w:rsidR="00000000" w:rsidDel="00000000" w:rsidP="00000000" w:rsidRDefault="00000000" w:rsidRPr="00000000" w14:paraId="0000046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46A">
            <w:pPr>
              <w:rPr>
                <w:rFonts w:ascii="Arial" w:cs="Arial" w:eastAsia="Arial" w:hAnsi="Arial"/>
                <w:sz w:val="18"/>
                <w:szCs w:val="18"/>
              </w:rPr>
            </w:pPr>
            <w:r w:rsidDel="00000000" w:rsidR="00000000" w:rsidRPr="00000000">
              <w:rPr>
                <w:rFonts w:ascii="Arial" w:cs="Arial" w:eastAsia="Arial" w:hAnsi="Arial"/>
                <w:sz w:val="18"/>
                <w:szCs w:val="18"/>
                <w:rtl w:val="0"/>
              </w:rPr>
              <w:t xml:space="preserve">Actualizar constantemente los conocimientos adquiridos</w:t>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6C">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Función de transferencia de un circuito de segundo orden</w:t>
            </w:r>
          </w:p>
          <w:p w:rsidR="00000000" w:rsidDel="00000000" w:rsidP="00000000" w:rsidRDefault="00000000" w:rsidRPr="00000000" w14:paraId="0000046D">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46E">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Respuesta en frecuencia de circuitos de segundo orden</w:t>
            </w:r>
          </w:p>
          <w:p w:rsidR="00000000" w:rsidDel="00000000" w:rsidP="00000000" w:rsidRDefault="00000000" w:rsidRPr="00000000" w14:paraId="0000046F">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470">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Filtros pasivos de segundo orden RLC</w:t>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71">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w:t>
            </w:r>
          </w:p>
        </w:tc>
      </w:tr>
      <w:tr>
        <w:trPr>
          <w:cantSplit w:val="0"/>
          <w:trHeight w:val="318" w:hRule="atLeast"/>
          <w:tblHeader w:val="0"/>
        </w:trPr>
        <w:tc>
          <w:tcPr>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72">
            <w:pPr>
              <w:rPr>
                <w:rFonts w:ascii="Arial" w:cs="Arial" w:eastAsia="Arial" w:hAnsi="Arial"/>
                <w:sz w:val="18"/>
                <w:szCs w:val="18"/>
              </w:rPr>
            </w:pPr>
            <w:r w:rsidDel="00000000" w:rsidR="00000000" w:rsidRPr="00000000">
              <w:rPr>
                <w:rFonts w:ascii="Arial" w:cs="Arial" w:eastAsia="Arial" w:hAnsi="Arial"/>
                <w:sz w:val="18"/>
                <w:szCs w:val="18"/>
                <w:rtl w:val="0"/>
              </w:rPr>
              <w:t xml:space="preserve">Examen Departamental</w:t>
            </w:r>
          </w:p>
        </w:tc>
        <w:tc>
          <w:tcPr>
            <w:gridSpan w:val="2"/>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73">
            <w:pPr>
              <w:rPr>
                <w:rFonts w:ascii="Arial" w:cs="Arial" w:eastAsia="Arial" w:hAnsi="Arial"/>
                <w:sz w:val="18"/>
                <w:szCs w:val="18"/>
              </w:rPr>
            </w:pPr>
            <w:r w:rsidDel="00000000" w:rsidR="00000000" w:rsidRPr="00000000">
              <w:rPr>
                <w:rFonts w:ascii="Arial" w:cs="Arial" w:eastAsia="Arial" w:hAnsi="Arial"/>
                <w:sz w:val="18"/>
                <w:szCs w:val="18"/>
                <w:rtl w:val="0"/>
              </w:rPr>
              <w:t xml:space="preserve">Identificar y resolver problemas </w:t>
            </w:r>
          </w:p>
          <w:p w:rsidR="00000000" w:rsidDel="00000000" w:rsidP="00000000" w:rsidRDefault="00000000" w:rsidRPr="00000000" w14:paraId="00000474">
            <w:pPr>
              <w:rPr>
                <w:rFonts w:ascii="Arial" w:cs="Arial" w:eastAsia="Arial" w:hAnsi="Arial"/>
                <w:sz w:val="18"/>
                <w:szCs w:val="18"/>
              </w:rPr>
            </w:pPr>
            <w:r w:rsidDel="00000000" w:rsidR="00000000" w:rsidRPr="00000000">
              <w:rPr>
                <w:rFonts w:ascii="Arial" w:cs="Arial" w:eastAsia="Arial" w:hAnsi="Arial"/>
                <w:sz w:val="18"/>
                <w:szCs w:val="18"/>
                <w:rtl w:val="0"/>
              </w:rPr>
              <w:t xml:space="preserve">Capacidad de abstracción, análisis y síntesis</w:t>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76">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Todos</w:t>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7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20 %</w:t>
            </w:r>
          </w:p>
        </w:tc>
      </w:tr>
      <w:tr>
        <w:trPr>
          <w:cantSplit w:val="0"/>
          <w:trHeight w:val="194" w:hRule="atLeast"/>
          <w:tblHeader w:val="0"/>
        </w:trPr>
        <w:tc>
          <w:tcPr>
            <w:gridSpan w:val="5"/>
            <w:tcBorders>
              <w:top w:color="00000a" w:space="0" w:sz="8" w:val="single"/>
              <w:bottom w:color="00000a" w:space="0" w:sz="8" w:val="single"/>
            </w:tcBorders>
            <w:shd w:fill="b6d7a8" w:val="clear"/>
            <w:tcMar>
              <w:left w:w="55.0" w:type="dxa"/>
            </w:tcMar>
            <w:vAlign w:val="center"/>
          </w:tcPr>
          <w:p w:rsidR="00000000" w:rsidDel="00000000" w:rsidP="00000000" w:rsidRDefault="00000000" w:rsidRPr="00000000" w14:paraId="00000478">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Producto final</w:t>
            </w:r>
          </w:p>
        </w:tc>
      </w:tr>
      <w:tr>
        <w:trPr>
          <w:cantSplit w:val="0"/>
          <w:trHeight w:val="413" w:hRule="atLeast"/>
          <w:tblHeader w:val="0"/>
        </w:trPr>
        <w:tc>
          <w:tcPr>
            <w:gridSpan w:val="2"/>
            <w:tcBorders>
              <w:top w:color="00000a" w:space="0" w:sz="8" w:val="single"/>
              <w:bottom w:color="00000a" w:space="0" w:sz="8" w:val="single"/>
            </w:tcBorders>
            <w:shd w:fill="d9ead3" w:val="clear"/>
            <w:tcMar>
              <w:left w:w="55.0" w:type="dxa"/>
            </w:tcMar>
            <w:vAlign w:val="center"/>
          </w:tcPr>
          <w:p w:rsidR="00000000" w:rsidDel="00000000" w:rsidP="00000000" w:rsidRDefault="00000000" w:rsidRPr="00000000" w14:paraId="0000047D">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Descripción</w:t>
            </w:r>
          </w:p>
        </w:tc>
        <w:tc>
          <w:tcPr>
            <w:gridSpan w:val="3"/>
            <w:tcBorders>
              <w:top w:color="00000a" w:space="0" w:sz="8" w:val="single"/>
              <w:bottom w:color="00000a" w:space="0" w:sz="8" w:val="single"/>
            </w:tcBorders>
            <w:shd w:fill="d9ead3" w:val="clear"/>
            <w:tcMar>
              <w:left w:w="55.0" w:type="dxa"/>
            </w:tcMar>
            <w:vAlign w:val="center"/>
          </w:tcPr>
          <w:p w:rsidR="00000000" w:rsidDel="00000000" w:rsidP="00000000" w:rsidRDefault="00000000" w:rsidRPr="00000000" w14:paraId="0000047F">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Evaluación</w:t>
            </w:r>
          </w:p>
        </w:tc>
      </w:tr>
      <w:tr>
        <w:trPr>
          <w:cantSplit w:val="0"/>
          <w:trHeight w:val="418" w:hRule="atLeast"/>
          <w:tblHeader w:val="0"/>
        </w:trPr>
        <w:tc>
          <w:tcPr>
            <w:gridSpan w:val="2"/>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82">
            <w:pPr>
              <w:rPr>
                <w:rFonts w:ascii="Arial" w:cs="Arial" w:eastAsia="Arial" w:hAnsi="Arial"/>
                <w:sz w:val="18"/>
                <w:szCs w:val="18"/>
              </w:rPr>
            </w:pPr>
            <w:r w:rsidDel="00000000" w:rsidR="00000000" w:rsidRPr="00000000">
              <w:rPr>
                <w:rFonts w:ascii="Arial" w:cs="Arial" w:eastAsia="Arial" w:hAnsi="Arial"/>
                <w:b w:val="1"/>
                <w:sz w:val="22"/>
                <w:szCs w:val="22"/>
                <w:rtl w:val="0"/>
              </w:rPr>
              <w:t xml:space="preserve">Título: </w:t>
            </w:r>
            <w:r w:rsidDel="00000000" w:rsidR="00000000" w:rsidRPr="00000000">
              <w:rPr>
                <w:rFonts w:ascii="Arial" w:cs="Arial" w:eastAsia="Arial" w:hAnsi="Arial"/>
                <w:sz w:val="18"/>
                <w:szCs w:val="18"/>
                <w:rtl w:val="0"/>
              </w:rPr>
              <w:t xml:space="preserve">Actividad 8: Diseño y verificación de filtros activos de primer y segundo orden</w:t>
            </w:r>
          </w:p>
        </w:tc>
        <w:tc>
          <w:tcPr>
            <w:gridSpan w:val="2"/>
            <w:vMerge w:val="restart"/>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8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Criterios de fondo:</w:t>
            </w:r>
          </w:p>
          <w:p w:rsidR="00000000" w:rsidDel="00000000" w:rsidP="00000000" w:rsidRDefault="00000000" w:rsidRPr="00000000" w14:paraId="0000048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La actividad integradora debe contar con un reporte que deberá cumplir los criterios generales de evaluación ya expuestos. Además, deberá entregarse en forma física, con una tolerancia para los parámetros establecidos, del 5% de error máximo (frecuencias de corte, ganancias, etc)</w:t>
            </w:r>
          </w:p>
          <w:p w:rsidR="00000000" w:rsidDel="00000000" w:rsidP="00000000" w:rsidRDefault="00000000" w:rsidRPr="00000000" w14:paraId="0000048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Criterios de forma:</w:t>
            </w:r>
          </w:p>
          <w:p w:rsidR="00000000" w:rsidDel="00000000" w:rsidP="00000000" w:rsidRDefault="00000000" w:rsidRPr="00000000" w14:paraId="0000048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 reporte de la actividad puede entregarse en formato digital o impreso, pero deberá cumplir con todos los criterios generales. El circuito físico deberá entregarse en PCB, no en protoboard y el PCB deberá estar clara y permanente identificado con el número del equipo y la fecha de entrega.</w:t>
            </w:r>
          </w:p>
        </w:tc>
        <w:tc>
          <w:tcPr>
            <w:tcBorders>
              <w:top w:color="00000a" w:space="0" w:sz="8" w:val="single"/>
              <w:bottom w:color="00000a" w:space="0" w:sz="8" w:val="single"/>
            </w:tcBorders>
            <w:shd w:fill="d9ead3" w:val="clear"/>
            <w:tcMar>
              <w:left w:w="55.0" w:type="dxa"/>
            </w:tcMar>
            <w:vAlign w:val="center"/>
          </w:tcPr>
          <w:p w:rsidR="00000000" w:rsidDel="00000000" w:rsidP="00000000" w:rsidRDefault="00000000" w:rsidRPr="00000000" w14:paraId="00000489">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Ponderación</w:t>
            </w:r>
          </w:p>
        </w:tc>
      </w:tr>
      <w:tr>
        <w:trPr>
          <w:cantSplit w:val="0"/>
          <w:trHeight w:val="402" w:hRule="atLeast"/>
          <w:tblHeader w:val="0"/>
        </w:trPr>
        <w:tc>
          <w:tcPr>
            <w:gridSpan w:val="2"/>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8A">
            <w:pPr>
              <w:rPr>
                <w:rFonts w:ascii="Arial" w:cs="Arial" w:eastAsia="Arial" w:hAnsi="Arial"/>
                <w:b w:val="1"/>
                <w:sz w:val="18"/>
                <w:szCs w:val="18"/>
              </w:rPr>
            </w:pPr>
            <w:r w:rsidDel="00000000" w:rsidR="00000000" w:rsidRPr="00000000">
              <w:rPr>
                <w:rFonts w:ascii="Arial" w:cs="Arial" w:eastAsia="Arial" w:hAnsi="Arial"/>
                <w:b w:val="1"/>
                <w:sz w:val="22"/>
                <w:szCs w:val="22"/>
                <w:rtl w:val="0"/>
              </w:rPr>
              <w:t xml:space="preserve">Objetivo: </w:t>
            </w:r>
            <w:r w:rsidDel="00000000" w:rsidR="00000000" w:rsidRPr="00000000">
              <w:rPr>
                <w:rFonts w:ascii="Arial" w:cs="Arial" w:eastAsia="Arial" w:hAnsi="Arial"/>
                <w:sz w:val="18"/>
                <w:szCs w:val="18"/>
                <w:rtl w:val="0"/>
              </w:rPr>
              <w:t xml:space="preserve">Que el alumno integre los conocimientos y habilidades adquiridas a lo largo del curso sobre redes de circuitos electrónicos, para diseñar, verificar y caracterizar filtros activos de primer y segundo orden.</w:t>
            </w:r>
            <w:r w:rsidDel="00000000" w:rsidR="00000000" w:rsidRPr="00000000">
              <w:rPr>
                <w:rtl w:val="0"/>
              </w:rPr>
            </w:r>
          </w:p>
        </w:tc>
        <w:tc>
          <w:tcPr>
            <w:gridSpan w:val="2"/>
            <w:vMerge w:val="continue"/>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restart"/>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8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w:t>
            </w:r>
          </w:p>
        </w:tc>
      </w:tr>
      <w:tr>
        <w:trPr>
          <w:cantSplit w:val="0"/>
          <w:trHeight w:val="337" w:hRule="atLeast"/>
          <w:tblHeader w:val="0"/>
        </w:trPr>
        <w:tc>
          <w:tcPr>
            <w:gridSpan w:val="2"/>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8F">
            <w:pPr>
              <w:rPr>
                <w:rFonts w:ascii="Arial" w:cs="Arial" w:eastAsia="Arial" w:hAnsi="Arial"/>
                <w:sz w:val="18"/>
                <w:szCs w:val="18"/>
              </w:rPr>
            </w:pPr>
            <w:r w:rsidDel="00000000" w:rsidR="00000000" w:rsidRPr="00000000">
              <w:rPr>
                <w:rFonts w:ascii="Arial" w:cs="Arial" w:eastAsia="Arial" w:hAnsi="Arial"/>
                <w:b w:val="1"/>
                <w:sz w:val="22"/>
                <w:szCs w:val="22"/>
                <w:rtl w:val="0"/>
              </w:rPr>
              <w:t xml:space="preserve">Caracterización: </w:t>
            </w:r>
            <w:r w:rsidDel="00000000" w:rsidR="00000000" w:rsidRPr="00000000">
              <w:rPr>
                <w:rFonts w:ascii="Arial" w:cs="Arial" w:eastAsia="Arial" w:hAnsi="Arial"/>
                <w:sz w:val="18"/>
                <w:szCs w:val="18"/>
                <w:rtl w:val="0"/>
              </w:rPr>
              <w:t xml:space="preserve">El alumno debe diseñar, simular e implementar físicamente circuitos resonantes y filtros pasivos y activos con una ganancia dada. El tipo, orden, ganancia y bandas de paso del filtro serán asignadas por el profesor durante la clase.</w:t>
            </w:r>
          </w:p>
        </w:tc>
        <w:tc>
          <w:tcPr>
            <w:gridSpan w:val="2"/>
            <w:vMerge w:val="continue"/>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494">
      <w:pPr>
        <w:rPr>
          <w:rFonts w:ascii="Arial" w:cs="Arial" w:eastAsia="Arial" w:hAnsi="Arial"/>
        </w:rPr>
        <w:sectPr>
          <w:headerReference r:id="rId7" w:type="default"/>
          <w:footerReference r:id="rId8" w:type="default"/>
          <w:pgSz w:h="12240" w:w="15840" w:orient="landscape"/>
          <w:pgMar w:bottom="720" w:top="720" w:left="720" w:right="720" w:header="0" w:footer="0"/>
          <w:pgNumType w:start="1"/>
        </w:sectPr>
      </w:pPr>
      <w:r w:rsidDel="00000000" w:rsidR="00000000" w:rsidRPr="00000000">
        <w:rPr>
          <w:rtl w:val="0"/>
        </w:rPr>
      </w:r>
    </w:p>
    <w:p w:rsidR="00000000" w:rsidDel="00000000" w:rsidP="00000000" w:rsidRDefault="00000000" w:rsidRPr="00000000" w14:paraId="00000495">
      <w:pPr>
        <w:jc w:val="center"/>
        <w:rPr>
          <w:rFonts w:ascii="Arial" w:cs="Arial" w:eastAsia="Arial" w:hAnsi="Arial"/>
          <w:sz w:val="20"/>
          <w:szCs w:val="20"/>
        </w:rPr>
      </w:pPr>
      <w:r w:rsidDel="00000000" w:rsidR="00000000" w:rsidRPr="00000000">
        <w:rPr>
          <w:rtl w:val="0"/>
        </w:rPr>
      </w:r>
    </w:p>
    <w:tbl>
      <w:tblPr>
        <w:tblStyle w:val="Table7"/>
        <w:tblW w:w="13537.0" w:type="dxa"/>
        <w:jc w:val="left"/>
        <w:tblInd w:w="567.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2834"/>
        <w:gridCol w:w="1472"/>
        <w:gridCol w:w="2152"/>
        <w:gridCol w:w="1477"/>
        <w:gridCol w:w="5602"/>
        <w:tblGridChange w:id="0">
          <w:tblGrid>
            <w:gridCol w:w="2834"/>
            <w:gridCol w:w="1472"/>
            <w:gridCol w:w="2152"/>
            <w:gridCol w:w="1477"/>
            <w:gridCol w:w="5602"/>
          </w:tblGrid>
        </w:tblGridChange>
      </w:tblGrid>
      <w:tr>
        <w:trPr>
          <w:cantSplit w:val="0"/>
          <w:trHeight w:val="411" w:hRule="atLeast"/>
          <w:tblHeader w:val="0"/>
        </w:trPr>
        <w:tc>
          <w:tcPr>
            <w:gridSpan w:val="5"/>
            <w:tcBorders>
              <w:top w:color="00000a" w:space="0" w:sz="4" w:val="single"/>
              <w:left w:color="00000a" w:space="0" w:sz="4" w:val="single"/>
              <w:bottom w:color="00000a" w:space="0" w:sz="4" w:val="single"/>
              <w:right w:color="00000a" w:space="0" w:sz="4" w:val="single"/>
            </w:tcBorders>
            <w:shd w:fill="b6d7a8" w:val="clear"/>
            <w:tcMar>
              <w:left w:w="55.0" w:type="dxa"/>
            </w:tcMar>
            <w:vAlign w:val="center"/>
          </w:tcPr>
          <w:p w:rsidR="00000000" w:rsidDel="00000000" w:rsidP="00000000" w:rsidRDefault="00000000" w:rsidRPr="00000000" w14:paraId="00000496">
            <w:pPr>
              <w:jc w:val="center"/>
              <w:rPr>
                <w:rFonts w:ascii="Arial" w:cs="Arial" w:eastAsia="Arial" w:hAnsi="Arial"/>
                <w:b w:val="1"/>
              </w:rPr>
            </w:pPr>
            <w:r w:rsidDel="00000000" w:rsidR="00000000" w:rsidRPr="00000000">
              <w:rPr>
                <w:rFonts w:ascii="Arial" w:cs="Arial" w:eastAsia="Arial" w:hAnsi="Arial"/>
                <w:b w:val="1"/>
                <w:rtl w:val="0"/>
              </w:rPr>
              <w:t xml:space="preserve">6. REFERENCIAS Y APOYOS</w:t>
            </w:r>
          </w:p>
        </w:tc>
      </w:tr>
      <w:tr>
        <w:trPr>
          <w:cantSplit w:val="0"/>
          <w:trHeight w:val="254" w:hRule="atLeast"/>
          <w:tblHeader w:val="0"/>
        </w:trPr>
        <w:tc>
          <w:tcPr>
            <w:gridSpan w:val="5"/>
            <w:tcBorders>
              <w:top w:color="00000a" w:space="0" w:sz="4" w:val="single"/>
              <w:left w:color="00000a" w:space="0" w:sz="4" w:val="single"/>
              <w:bottom w:color="00000a" w:space="0" w:sz="4" w:val="single"/>
              <w:right w:color="00000a" w:space="0" w:sz="4" w:val="single"/>
            </w:tcBorders>
            <w:shd w:fill="b6d7a8" w:val="clear"/>
            <w:tcMar>
              <w:left w:w="55.0" w:type="dxa"/>
            </w:tcMar>
            <w:vAlign w:val="center"/>
          </w:tcPr>
          <w:p w:rsidR="00000000" w:rsidDel="00000000" w:rsidP="00000000" w:rsidRDefault="00000000" w:rsidRPr="00000000" w14:paraId="0000049B">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Referencias bibliográficas</w:t>
            </w:r>
          </w:p>
        </w:tc>
      </w:tr>
      <w:tr>
        <w:trPr>
          <w:cantSplit w:val="0"/>
          <w:trHeight w:val="283" w:hRule="atLeast"/>
          <w:tblHeader w:val="0"/>
        </w:trPr>
        <w:tc>
          <w:tcPr>
            <w:gridSpan w:val="5"/>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A0">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Referencias básicas</w:t>
            </w:r>
          </w:p>
        </w:tc>
      </w:tr>
      <w:tr>
        <w:trPr>
          <w:cantSplit w:val="0"/>
          <w:trHeight w:val="283"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A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Autor (Apellido, Nombre)</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A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Año</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A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A8">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Editorial</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A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Enlace o biblioteca virtual donde esté disponible (en su caso)</w:t>
            </w:r>
          </w:p>
        </w:tc>
      </w:tr>
      <w:tr>
        <w:trPr>
          <w:cantSplit w:val="0"/>
          <w:trHeight w:val="280"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A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Charles K. Alexander</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A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2021</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A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Fundamentals of Electric Circuits</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A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McGraw-Hill</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AE">
            <w:pPr>
              <w:jc w:val="center"/>
              <w:rPr>
                <w:rFonts w:ascii="Arial" w:cs="Arial" w:eastAsia="Arial" w:hAnsi="Arial"/>
                <w:b w:val="1"/>
                <w:sz w:val="18"/>
                <w:szCs w:val="18"/>
              </w:rPr>
            </w:pPr>
            <w:r w:rsidDel="00000000" w:rsidR="00000000" w:rsidRPr="00000000">
              <w:rPr>
                <w:rtl w:val="0"/>
              </w:rPr>
            </w:r>
          </w:p>
        </w:tc>
      </w:tr>
      <w:tr>
        <w:trPr>
          <w:cantSplit w:val="0"/>
          <w:trHeight w:val="280"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AF">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Robert L. Boylestad</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B0">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2022</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B1">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Introductory Circuit Analysis</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B2">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Pearson</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B3">
            <w:pPr>
              <w:jc w:val="center"/>
              <w:rPr>
                <w:rFonts w:ascii="Arial" w:cs="Arial" w:eastAsia="Arial" w:hAnsi="Arial"/>
                <w:b w:val="1"/>
                <w:sz w:val="18"/>
                <w:szCs w:val="18"/>
              </w:rPr>
            </w:pPr>
            <w:r w:rsidDel="00000000" w:rsidR="00000000" w:rsidRPr="00000000">
              <w:rPr>
                <w:rtl w:val="0"/>
              </w:rPr>
            </w:r>
          </w:p>
        </w:tc>
      </w:tr>
      <w:tr>
        <w:trPr>
          <w:cantSplit w:val="0"/>
          <w:trHeight w:val="280"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B4">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William H. Hayt Jr</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B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2024</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B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Engineering Circuit Analysis</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B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McGraw-Hill</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B8">
            <w:pPr>
              <w:jc w:val="center"/>
              <w:rPr>
                <w:rFonts w:ascii="Arial" w:cs="Arial" w:eastAsia="Arial" w:hAnsi="Arial"/>
                <w:b w:val="1"/>
                <w:sz w:val="18"/>
                <w:szCs w:val="18"/>
              </w:rPr>
            </w:pPr>
            <w:r w:rsidDel="00000000" w:rsidR="00000000" w:rsidRPr="00000000">
              <w:rPr>
                <w:rtl w:val="0"/>
              </w:rPr>
            </w:r>
          </w:p>
        </w:tc>
      </w:tr>
      <w:tr>
        <w:trPr>
          <w:cantSplit w:val="0"/>
          <w:trHeight w:val="280" w:hRule="atLeast"/>
          <w:tblHeader w:val="0"/>
        </w:trPr>
        <w:tc>
          <w:tcPr>
            <w:gridSpan w:val="5"/>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B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Referencias complementarias</w:t>
            </w:r>
          </w:p>
        </w:tc>
      </w:tr>
      <w:tr>
        <w:trPr>
          <w:cantSplit w:val="0"/>
          <w:trHeight w:val="280"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BE">
            <w:pPr>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BF">
            <w:pPr>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C0">
            <w:pPr>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C1">
            <w:pPr>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C2">
            <w:pPr>
              <w:jc w:val="center"/>
              <w:rPr>
                <w:rFonts w:ascii="Arial" w:cs="Arial" w:eastAsia="Arial" w:hAnsi="Arial"/>
                <w:b w:val="1"/>
                <w:sz w:val="18"/>
                <w:szCs w:val="18"/>
              </w:rPr>
            </w:pPr>
            <w:r w:rsidDel="00000000" w:rsidR="00000000" w:rsidRPr="00000000">
              <w:rPr>
                <w:rtl w:val="0"/>
              </w:rPr>
            </w:r>
          </w:p>
        </w:tc>
      </w:tr>
      <w:tr>
        <w:trPr>
          <w:cantSplit w:val="0"/>
          <w:trHeight w:val="280"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C3">
            <w:pPr>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C4">
            <w:pPr>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C5">
            <w:pPr>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C6">
            <w:pPr>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C7">
            <w:pPr>
              <w:jc w:val="center"/>
              <w:rPr>
                <w:rFonts w:ascii="Arial" w:cs="Arial" w:eastAsia="Arial" w:hAnsi="Arial"/>
                <w:b w:val="1"/>
                <w:sz w:val="18"/>
                <w:szCs w:val="18"/>
              </w:rPr>
            </w:pPr>
            <w:r w:rsidDel="00000000" w:rsidR="00000000" w:rsidRPr="00000000">
              <w:rPr>
                <w:rtl w:val="0"/>
              </w:rPr>
            </w:r>
          </w:p>
        </w:tc>
      </w:tr>
      <w:tr>
        <w:trPr>
          <w:cantSplit w:val="0"/>
          <w:trHeight w:val="280"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C8">
            <w:pPr>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C9">
            <w:pPr>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CA">
            <w:pPr>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CB">
            <w:pPr>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CC">
            <w:pPr>
              <w:jc w:val="center"/>
              <w:rPr>
                <w:rFonts w:ascii="Arial" w:cs="Arial" w:eastAsia="Arial" w:hAnsi="Arial"/>
                <w:b w:val="1"/>
                <w:sz w:val="18"/>
                <w:szCs w:val="18"/>
              </w:rPr>
            </w:pPr>
            <w:r w:rsidDel="00000000" w:rsidR="00000000" w:rsidRPr="00000000">
              <w:rPr>
                <w:rtl w:val="0"/>
              </w:rPr>
            </w:r>
          </w:p>
        </w:tc>
      </w:tr>
      <w:tr>
        <w:trPr>
          <w:cantSplit w:val="0"/>
          <w:trHeight w:val="265" w:hRule="atLeast"/>
          <w:tblHeader w:val="0"/>
        </w:trPr>
        <w:tc>
          <w:tcPr>
            <w:gridSpan w:val="5"/>
            <w:tcBorders>
              <w:top w:color="00000a" w:space="0" w:sz="4" w:val="single"/>
              <w:left w:color="00000a" w:space="0" w:sz="4" w:val="single"/>
              <w:bottom w:color="00000a" w:space="0" w:sz="4" w:val="single"/>
              <w:right w:color="00000a" w:space="0" w:sz="4" w:val="single"/>
            </w:tcBorders>
            <w:shd w:fill="d9d9d9" w:val="clear"/>
            <w:tcMar>
              <w:left w:w="55.0" w:type="dxa"/>
            </w:tcMar>
            <w:vAlign w:val="center"/>
          </w:tcPr>
          <w:p w:rsidR="00000000" w:rsidDel="00000000" w:rsidP="00000000" w:rsidRDefault="00000000" w:rsidRPr="00000000" w14:paraId="000004CD">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Apoyos (videos, presentaciones, bibliografía recomendada para el estudiante)</w:t>
            </w:r>
          </w:p>
        </w:tc>
      </w:tr>
      <w:tr>
        <w:trPr>
          <w:cantSplit w:val="0"/>
          <w:trHeight w:val="576" w:hRule="atLeast"/>
          <w:tblHeader w:val="0"/>
        </w:trPr>
        <w:tc>
          <w:tcPr>
            <w:gridSpan w:val="5"/>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D2">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D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 temática 1:</w:t>
            </w:r>
          </w:p>
          <w:p w:rsidR="00000000" w:rsidDel="00000000" w:rsidP="00000000" w:rsidRDefault="00000000" w:rsidRPr="00000000" w14:paraId="000004D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D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D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 temática 2:</w:t>
            </w:r>
          </w:p>
          <w:p w:rsidR="00000000" w:rsidDel="00000000" w:rsidP="00000000" w:rsidRDefault="00000000" w:rsidRPr="00000000" w14:paraId="000004D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D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D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 temática 3:</w:t>
            </w:r>
          </w:p>
          <w:p w:rsidR="00000000" w:rsidDel="00000000" w:rsidP="00000000" w:rsidRDefault="00000000" w:rsidRPr="00000000" w14:paraId="000004D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D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D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 temática 4:</w:t>
            </w:r>
          </w:p>
          <w:p w:rsidR="00000000" w:rsidDel="00000000" w:rsidP="00000000" w:rsidRDefault="00000000" w:rsidRPr="00000000" w14:paraId="000004D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D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DF">
            <w:pPr>
              <w:jc w:val="center"/>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4E4">
      <w:pPr>
        <w:jc w:val="center"/>
        <w:rPr>
          <w:rFonts w:ascii="Arial" w:cs="Arial" w:eastAsia="Arial" w:hAnsi="Arial"/>
        </w:rPr>
      </w:pPr>
      <w:r w:rsidDel="00000000" w:rsidR="00000000" w:rsidRPr="00000000">
        <w:rPr>
          <w:rtl w:val="0"/>
        </w:rPr>
      </w:r>
    </w:p>
    <w:sectPr>
      <w:headerReference r:id="rId9" w:type="default"/>
      <w:footerReference r:id="rId10" w:type="default"/>
      <w:type w:val="nextPage"/>
      <w:pgSz w:h="12240" w:w="15840" w:orient="landscape"/>
      <w:pgMar w:bottom="720" w:top="1276"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Constanti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left" w:leader="none" w:pos="1985"/>
        <w:tab w:val="center" w:leader="none" w:pos="4153"/>
        <w:tab w:val="right" w:leader="none" w:pos="8306"/>
      </w:tabs>
      <w:spacing w:after="0" w:before="0" w:line="240" w:lineRule="auto"/>
      <w:ind w:left="0" w:right="0" w:firstLine="0"/>
      <w:jc w:val="left"/>
      <w:rPr>
        <w:rFonts w:ascii="Constantia" w:cs="Constantia" w:eastAsia="Constantia" w:hAnsi="Constantia"/>
        <w:smallCaps w:val="1"/>
        <w:sz w:val="32"/>
        <w:szCs w:val="32"/>
      </w:rPr>
    </w:pPr>
    <w:r w:rsidDel="00000000" w:rsidR="00000000" w:rsidRPr="00000000">
      <w:rPr>
        <w:rFonts w:ascii="Constantia" w:cs="Constantia" w:eastAsia="Constantia" w:hAnsi="Constantia"/>
        <w:smallCaps w:val="1"/>
        <w:sz w:val="32"/>
        <w:szCs w:val="32"/>
      </w:rPr>
      <w:drawing>
        <wp:inline distB="114300" distT="114300" distL="114300" distR="114300">
          <wp:extent cx="9144000" cy="8763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144000" cy="8763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342900</wp:posOffset>
          </wp:positionH>
          <wp:positionV relativeFrom="paragraph">
            <wp:posOffset>124460</wp:posOffset>
          </wp:positionV>
          <wp:extent cx="560070" cy="711835"/>
          <wp:effectExtent b="0" l="0" r="0" t="0"/>
          <wp:wrapSquare wrapText="bothSides" distB="0" distT="0" distL="114300" distR="114300"/>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60070" cy="711835"/>
                  </a:xfrm>
                  <a:prstGeom prst="rect"/>
                  <a:ln/>
                </pic:spPr>
              </pic:pic>
            </a:graphicData>
          </a:graphic>
        </wp:anchor>
      </w:drawing>
    </w:r>
  </w:p>
  <w:p w:rsidR="00000000" w:rsidDel="00000000" w:rsidP="00000000" w:rsidRDefault="00000000" w:rsidRPr="00000000" w14:paraId="000004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left" w:leader="none" w:pos="1985"/>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Constantia" w:cs="Constantia" w:eastAsia="Constantia" w:hAnsi="Constantia"/>
        <w:b w:val="0"/>
        <w:i w:val="0"/>
        <w:smallCaps w:val="1"/>
        <w:strike w:val="0"/>
        <w:color w:val="000000"/>
        <w:sz w:val="32"/>
        <w:szCs w:val="32"/>
        <w:u w:val="none"/>
        <w:shd w:fill="auto" w:val="clear"/>
        <w:vertAlign w:val="baseline"/>
        <w:rtl w:val="0"/>
      </w:rPr>
      <w:t xml:space="preserve">Universidad de Guadalajara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o"/>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right"/>
      <w:pPr>
        <w:ind w:left="720" w:hanging="360"/>
      </w:pPr>
      <w:rPr>
        <w:u w:val="none"/>
      </w:rPr>
    </w:lvl>
    <w:lvl w:ilvl="1">
      <w:start w:val="1"/>
      <w:numFmt w:val="decimal"/>
      <w:lvlText w:val="%1.%2."/>
      <w:lvlJc w:val="right"/>
      <w:pPr>
        <w:ind w:left="855"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3.0" w:type="dxa"/>
        <w:bottom w:w="0.0" w:type="dxa"/>
        <w:right w:w="108.0" w:type="dxa"/>
      </w:tblCellMar>
    </w:tblPr>
  </w:style>
  <w:style w:type="table" w:styleId="Table2">
    <w:basedOn w:val="TableNormal"/>
    <w:tblPr>
      <w:tblStyleRowBandSize w:val="1"/>
      <w:tblStyleColBandSize w:val="1"/>
      <w:tblCellMar>
        <w:top w:w="0.0" w:type="dxa"/>
        <w:left w:w="93.0" w:type="dxa"/>
        <w:bottom w:w="0.0" w:type="dxa"/>
        <w:right w:w="108.0" w:type="dxa"/>
      </w:tblCellMar>
    </w:tblPr>
  </w:style>
  <w:style w:type="table" w:styleId="Table3">
    <w:basedOn w:val="TableNormal"/>
    <w:tblPr>
      <w:tblStyleRowBandSize w:val="1"/>
      <w:tblStyleColBandSize w:val="1"/>
      <w:tblCellMar>
        <w:top w:w="0.0" w:type="dxa"/>
        <w:left w:w="93.0" w:type="dxa"/>
        <w:bottom w:w="0.0" w:type="dxa"/>
        <w:right w:w="108.0" w:type="dxa"/>
      </w:tblCellMar>
    </w:tblPr>
  </w:style>
  <w:style w:type="table" w:styleId="Table4">
    <w:basedOn w:val="TableNormal"/>
    <w:tblPr>
      <w:tblStyleRowBandSize w:val="1"/>
      <w:tblStyleColBandSize w:val="1"/>
      <w:tblCellMar>
        <w:top w:w="0.0" w:type="dxa"/>
        <w:left w:w="55.0" w:type="dxa"/>
        <w:bottom w:w="0.0" w:type="dxa"/>
        <w:right w:w="70.0" w:type="dxa"/>
      </w:tblCellMar>
    </w:tblPr>
  </w:style>
  <w:style w:type="table" w:styleId="Table5">
    <w:basedOn w:val="TableNormal"/>
    <w:tblPr>
      <w:tblStyleRowBandSize w:val="1"/>
      <w:tblStyleColBandSize w:val="1"/>
      <w:tblCellMar>
        <w:top w:w="0.0" w:type="dxa"/>
        <w:left w:w="55.0" w:type="dxa"/>
        <w:bottom w:w="0.0" w:type="dxa"/>
        <w:right w:w="70.0" w:type="dxa"/>
      </w:tblCellMar>
    </w:tblPr>
  </w:style>
  <w:style w:type="table" w:styleId="Table6">
    <w:basedOn w:val="TableNormal"/>
    <w:tblPr>
      <w:tblStyleRowBandSize w:val="1"/>
      <w:tblStyleColBandSize w:val="1"/>
      <w:tblCellMar>
        <w:top w:w="0.0" w:type="dxa"/>
        <w:left w:w="55.0" w:type="dxa"/>
        <w:bottom w:w="0.0" w:type="dxa"/>
        <w:right w:w="70.0" w:type="dxa"/>
      </w:tblCellMar>
    </w:tblPr>
  </w:style>
  <w:style w:type="table" w:styleId="Table7">
    <w:basedOn w:val="TableNormal"/>
    <w:tblPr>
      <w:tblStyleRowBandSize w:val="1"/>
      <w:tblStyleColBandSize w:val="1"/>
      <w:tblCellMar>
        <w:top w:w="0.0" w:type="dxa"/>
        <w:left w:w="55.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onstantia-regular.ttf"/><Relationship Id="rId2" Type="http://schemas.openxmlformats.org/officeDocument/2006/relationships/font" Target="fonts/Constantia-bold.ttf"/><Relationship Id="rId3" Type="http://schemas.openxmlformats.org/officeDocument/2006/relationships/font" Target="fonts/Constantia-italic.ttf"/><Relationship Id="rId4" Type="http://schemas.openxmlformats.org/officeDocument/2006/relationships/font" Target="fonts/Constantia-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