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Universidad de Guadalajara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Centro Universitario de Ciencias Exactas e Ingenierías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División de Ciencias Básicas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2225040</wp:posOffset>
            </wp:positionH>
            <wp:positionV relativeFrom="paragraph">
              <wp:posOffset>628650</wp:posOffset>
            </wp:positionV>
            <wp:extent cx="1149985" cy="162877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Título del trabajo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Informe de prácticas profesionales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para obtener el título de: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Licenciado(a) en Ciencia de Materiales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Nombre del egresado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Director: Nombre del Director o Directora (empresa)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de asesor o guía dentro de CUCEI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Guadalajara, Jal. Mes Año</w:t>
      </w:r>
    </w:p>
    <w:p w:rsidR="00000000" w:rsidDel="00000000" w:rsidP="00000000" w:rsidRDefault="00000000" w:rsidRPr="00000000" w14:paraId="00000026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-Sustituir esta y las siguientes dos páginas por los siguientes tres documentos en este orden:</w:t>
      </w:r>
    </w:p>
    <w:p w:rsidR="00000000" w:rsidDel="00000000" w:rsidP="00000000" w:rsidRDefault="00000000" w:rsidRPr="00000000" w14:paraId="00000028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Dictamen de Aprobación de Modalidad, </w:t>
      </w:r>
    </w:p>
    <w:p w:rsidR="00000000" w:rsidDel="00000000" w:rsidP="00000000" w:rsidRDefault="00000000" w:rsidRPr="00000000" w14:paraId="00000029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Comprobante Académico, </w:t>
      </w:r>
    </w:p>
    <w:p w:rsidR="00000000" w:rsidDel="00000000" w:rsidP="00000000" w:rsidRDefault="00000000" w:rsidRPr="00000000" w14:paraId="0000002A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Autorización de Impresión</w:t>
      </w:r>
    </w:p>
    <w:p w:rsidR="00000000" w:rsidDel="00000000" w:rsidP="00000000" w:rsidRDefault="00000000" w:rsidRPr="00000000" w14:paraId="0000002B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Incluir curriculum vitae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Índice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1.- Antecedentes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360" w:lineRule="auto"/>
        <w:ind w:left="3576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Contexto laboral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360" w:lineRule="auto"/>
        <w:ind w:left="3576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Nombramiento o puesto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line="360" w:lineRule="auto"/>
        <w:ind w:left="3576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Tareas cotidianas</w:t>
      </w:r>
    </w:p>
    <w:p w:rsidR="00000000" w:rsidDel="00000000" w:rsidP="00000000" w:rsidRDefault="00000000" w:rsidRPr="00000000" w14:paraId="00000043">
      <w:pPr>
        <w:spacing w:line="360" w:lineRule="auto"/>
        <w:ind w:left="70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2.- Problemática laboral y exigencias disciplinares del puesto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360" w:lineRule="auto"/>
        <w:ind w:left="3552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Problemas más comunes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360" w:lineRule="auto"/>
        <w:ind w:left="3552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Elementos que favorecen el buen desempeño</w:t>
      </w:r>
    </w:p>
    <w:p w:rsidR="00000000" w:rsidDel="00000000" w:rsidP="00000000" w:rsidRDefault="00000000" w:rsidRPr="00000000" w14:paraId="00000046">
      <w:pPr>
        <w:spacing w:line="360" w:lineRule="auto"/>
        <w:ind w:left="70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3.- Estrategias de solución a la problemática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360" w:lineRule="auto"/>
        <w:ind w:left="3552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Detalles de estrategias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360" w:lineRule="auto"/>
        <w:ind w:left="3552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Elemento de juicio de las soluciones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360" w:lineRule="auto"/>
        <w:ind w:left="3552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Impacto de estrategias de solución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360" w:lineRule="auto"/>
        <w:ind w:left="3552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Elementos de la formación de la licenciatura demandados por las estrategias (incluir elementos que considere necesarios y no haya obtenido durante su formación en la carrera)</w:t>
      </w:r>
    </w:p>
    <w:p w:rsidR="00000000" w:rsidDel="00000000" w:rsidP="00000000" w:rsidRDefault="00000000" w:rsidRPr="00000000" w14:paraId="0000004C">
      <w:pPr>
        <w:spacing w:line="360" w:lineRule="auto"/>
        <w:ind w:left="70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70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4.- Conclusiones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360" w:lineRule="auto"/>
        <w:ind w:left="3552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Evaluación de la formación profesional en el desempeño profesional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360" w:lineRule="auto"/>
        <w:ind w:left="3552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Expectativas de desempeño profesional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texto debe ser a doble espacio, en Word, letra Arial de 12 puntos, margen superior y derecho de 1.5 cm, inferior de 2 cm. e izquierdo 3 cm. (25 cuartillas máximo).</w:t>
      </w:r>
    </w:p>
    <w:p w:rsidR="00000000" w:rsidDel="00000000" w:rsidP="00000000" w:rsidRDefault="00000000" w:rsidRPr="00000000" w14:paraId="00000055">
      <w:pPr>
        <w:tabs>
          <w:tab w:val="left" w:leader="none" w:pos="2454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18" w:top="1418" w:left="1985" w:right="1701" w:header="72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27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49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✔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55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427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99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71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43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15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87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59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31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355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427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99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71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43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15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87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59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31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355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427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99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71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43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15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87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59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31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4A55"/>
    <w:rPr>
      <w:rFonts w:ascii="Tahoma" w:hAnsi="Tahoma"/>
      <w:sz w:val="24"/>
      <w:szCs w:val="24"/>
      <w:lang w:eastAsia="en-U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rsid w:val="007E0FAB"/>
    <w:rPr>
      <w:rFonts w:cs="Tahoma"/>
      <w:sz w:val="16"/>
      <w:szCs w:val="16"/>
    </w:rPr>
  </w:style>
  <w:style w:type="paragraph" w:styleId="Encabezado">
    <w:name w:val="header"/>
    <w:basedOn w:val="Normal"/>
    <w:link w:val="EncabezadoCar"/>
    <w:rsid w:val="004A1E5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A1E5E"/>
  </w:style>
  <w:style w:type="paragraph" w:styleId="Piedepgina">
    <w:name w:val="footer"/>
    <w:basedOn w:val="Normal"/>
    <w:link w:val="PiedepginaCar"/>
    <w:uiPriority w:val="99"/>
    <w:rsid w:val="004A1E5E"/>
    <w:pPr>
      <w:tabs>
        <w:tab w:val="center" w:pos="4320"/>
        <w:tab w:val="right" w:pos="8640"/>
      </w:tabs>
    </w:pPr>
  </w:style>
  <w:style w:type="character" w:styleId="Hipervnculo">
    <w:name w:val="Hyperlink"/>
    <w:rsid w:val="00E463DA"/>
    <w:rPr>
      <w:color w:val="0000ff"/>
      <w:u w:val="single"/>
    </w:rPr>
  </w:style>
  <w:style w:type="character" w:styleId="PiedepginaCar" w:customStyle="1">
    <w:name w:val="Pie de página Car"/>
    <w:link w:val="Piedepgina"/>
    <w:uiPriority w:val="99"/>
    <w:rsid w:val="001C0998"/>
    <w:rPr>
      <w:sz w:val="24"/>
      <w:szCs w:val="24"/>
      <w:lang w:eastAsia="en-US" w:val="en-US"/>
    </w:rPr>
  </w:style>
  <w:style w:type="character" w:styleId="TextodegloboCar" w:customStyle="1">
    <w:name w:val="Texto de globo Car"/>
    <w:link w:val="Textodeglobo"/>
    <w:uiPriority w:val="99"/>
    <w:rsid w:val="00357E69"/>
    <w:rPr>
      <w:rFonts w:ascii="Tahoma" w:cs="Tahoma" w:hAnsi="Tahoma"/>
      <w:sz w:val="16"/>
      <w:szCs w:val="16"/>
      <w:lang w:eastAsia="en-US" w:val="en-US"/>
    </w:rPr>
  </w:style>
  <w:style w:type="table" w:styleId="Tablaconcuadrcula">
    <w:name w:val="Table Grid"/>
    <w:basedOn w:val="Tablanormal"/>
    <w:rsid w:val="006C6590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9612C0"/>
    <w:pPr>
      <w:ind w:left="720"/>
      <w:contextualSpacing w:val="1"/>
    </w:pPr>
  </w:style>
  <w:style w:type="character" w:styleId="EncabezadoCar" w:customStyle="1">
    <w:name w:val="Encabezado Car"/>
    <w:link w:val="Encabezado"/>
    <w:rsid w:val="00277165"/>
    <w:rPr>
      <w:sz w:val="24"/>
      <w:szCs w:val="24"/>
      <w:lang w:eastAsia="en-US" w:val="en-US"/>
    </w:rPr>
  </w:style>
  <w:style w:type="paragraph" w:styleId="Textonotapie">
    <w:name w:val="footnote text"/>
    <w:basedOn w:val="Normal"/>
    <w:link w:val="TextonotapieCar"/>
    <w:rsid w:val="00BD46D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es-ES" w:val="es-ES_tradnl"/>
    </w:rPr>
  </w:style>
  <w:style w:type="character" w:styleId="TextonotapieCar" w:customStyle="1">
    <w:name w:val="Texto nota pie Car"/>
    <w:basedOn w:val="Fuentedeprrafopredeter"/>
    <w:link w:val="Textonotapie"/>
    <w:rsid w:val="00BD46DC"/>
    <w:rPr>
      <w:lang w:eastAsia="es-ES" w:val="es-ES_tradnl"/>
    </w:rPr>
  </w:style>
  <w:style w:type="character" w:styleId="Refdenotaalpie">
    <w:name w:val="footnote reference"/>
    <w:basedOn w:val="Fuentedeprrafopredeter"/>
    <w:rsid w:val="00BD46D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dBJitBWrUb44DkxLQsNHVq4ywg==">CgMxLjAyCGguZ2pkZ3hzOAByITFlVmR5V2JmcTRLcGFNam42dng4VVBEMkp3SVhSdUtWeg==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2021-06-17T16:00:00Z</dcterms:created>
  <dc:creator>VPR STAFF</dc:creator>
</cp:coreProperties>
</file>